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3D16A" w14:textId="2B4ECFCA" w:rsidR="008016D5" w:rsidRDefault="00197480" w:rsidP="002A6685">
      <w:pPr>
        <w:adjustRightInd w:val="0"/>
        <w:spacing w:line="276" w:lineRule="auto"/>
        <w:ind w:left="5040"/>
        <w:jc w:val="center"/>
        <w:rPr>
          <w:rFonts w:ascii="Helvetica" w:hAnsi="Helvetica" w:cs="Ayuthaya"/>
          <w:b/>
        </w:rPr>
      </w:pPr>
      <w:r>
        <w:rPr>
          <w:rFonts w:ascii="Helvetica" w:hAnsi="Helvetica" w:cs="Ayuthaya"/>
          <w:b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94A1DF9" wp14:editId="72EB77ED">
            <wp:simplePos x="0" y="0"/>
            <wp:positionH relativeFrom="column">
              <wp:posOffset>4737735</wp:posOffset>
            </wp:positionH>
            <wp:positionV relativeFrom="paragraph">
              <wp:posOffset>-161290</wp:posOffset>
            </wp:positionV>
            <wp:extent cx="1440180" cy="18694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214">
        <w:rPr>
          <w:rFonts w:ascii="Helvetica" w:hAnsi="Helvetica" w:cs="Ayuthaya"/>
          <w:b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2D8B010" wp14:editId="0986354E">
            <wp:simplePos x="0" y="0"/>
            <wp:positionH relativeFrom="column">
              <wp:posOffset>-275590</wp:posOffset>
            </wp:positionH>
            <wp:positionV relativeFrom="paragraph">
              <wp:posOffset>-101600</wp:posOffset>
            </wp:positionV>
            <wp:extent cx="1493520" cy="2030730"/>
            <wp:effectExtent l="0" t="0" r="508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2E2">
        <w:rPr>
          <w:rFonts w:ascii="Helvetica" w:hAnsi="Helvetica" w:cs="Ayuthaya"/>
          <w:b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667B3DF" wp14:editId="6EE16023">
                <wp:simplePos x="0" y="0"/>
                <wp:positionH relativeFrom="column">
                  <wp:posOffset>352425</wp:posOffset>
                </wp:positionH>
                <wp:positionV relativeFrom="paragraph">
                  <wp:posOffset>121285</wp:posOffset>
                </wp:positionV>
                <wp:extent cx="5290185" cy="806196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0185" cy="806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22FF1" w14:textId="226C3555" w:rsidR="00993490" w:rsidRPr="00D74CAE" w:rsidRDefault="00993490" w:rsidP="004262E2">
                            <w:pPr>
                              <w:spacing w:line="360" w:lineRule="auto"/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D74CAE">
                              <w:rPr>
                                <w:b/>
                                <w:lang w:val="es-MX"/>
                              </w:rPr>
                              <w:t>U</w:t>
                            </w:r>
                            <w:r w:rsidR="002B2406" w:rsidRPr="00D74CAE">
                              <w:rPr>
                                <w:b/>
                                <w:lang w:val="es-MX"/>
                              </w:rPr>
                              <w:t>NIVERSIDAD DE GUADALAJARA</w:t>
                            </w:r>
                          </w:p>
                          <w:p w14:paraId="34BB67DA" w14:textId="77777777" w:rsidR="009A3199" w:rsidRDefault="009A3199" w:rsidP="004262E2">
                            <w:pPr>
                              <w:spacing w:line="360" w:lineRule="auto"/>
                              <w:rPr>
                                <w:lang w:val="es-MX"/>
                              </w:rPr>
                            </w:pPr>
                          </w:p>
                          <w:p w14:paraId="544E3FED" w14:textId="3265F5A8" w:rsidR="009A3199" w:rsidRDefault="0099349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Centro Universitario de Ciencias de la Salud</w:t>
                            </w:r>
                          </w:p>
                          <w:p w14:paraId="249959C9" w14:textId="77777777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5F2CE582" w14:textId="55EA6FB2" w:rsidR="00993490" w:rsidRDefault="0099349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Médico Cirujano y Partero</w:t>
                            </w:r>
                          </w:p>
                          <w:p w14:paraId="1DCBE9B1" w14:textId="32D0DF9A" w:rsidR="00F61A10" w:rsidRDefault="00F61A1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121EE88C" w14:textId="46CBEEEB" w:rsidR="00F61A10" w:rsidRDefault="00F61A1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18997FB8" w14:textId="53C58139" w:rsidR="00F61A10" w:rsidRDefault="00F61A1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5AFB3734" w14:textId="77777777" w:rsidR="00F61A10" w:rsidRDefault="00F61A1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340F0A18" w14:textId="77777777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0558B5D9" w14:textId="7B2858FA" w:rsidR="004B7C95" w:rsidRDefault="007C60AD" w:rsidP="00F61A10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Comunicación y Tecnologías </w:t>
                            </w:r>
                            <w:r w:rsidR="0054718C">
                              <w:rPr>
                                <w:lang w:val="es-MX"/>
                              </w:rPr>
                              <w:t>de la Informació</w:t>
                            </w:r>
                            <w:r w:rsidR="00F61A10">
                              <w:rPr>
                                <w:lang w:val="es-MX"/>
                              </w:rPr>
                              <w:t>n</w:t>
                            </w:r>
                          </w:p>
                          <w:p w14:paraId="158C711B" w14:textId="77777777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6A383948" w14:textId="40031CF3" w:rsidR="00B7649A" w:rsidRDefault="00B7649A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Dra. </w:t>
                            </w:r>
                            <w:r w:rsidR="001D4DD8">
                              <w:rPr>
                                <w:lang w:val="es-MX"/>
                              </w:rPr>
                              <w:t>González Enríquez Gracia Viviana</w:t>
                            </w:r>
                          </w:p>
                          <w:p w14:paraId="527A7523" w14:textId="7281BB60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75FE4AE2" w14:textId="378BA76E" w:rsidR="00F61A10" w:rsidRDefault="00F61A1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03A2ED06" w14:textId="77777777" w:rsidR="00F61A10" w:rsidRDefault="00F61A10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3A2F06FD" w14:textId="5023270A" w:rsidR="00E9571E" w:rsidRPr="00F61A10" w:rsidRDefault="001C4CE5" w:rsidP="004262E2">
                            <w:pPr>
                              <w:spacing w:line="360" w:lineRule="auto"/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F61A10">
                              <w:rPr>
                                <w:b/>
                                <w:lang w:val="es-MX"/>
                              </w:rPr>
                              <w:t>Actividad 3A. Gestión de la información</w:t>
                            </w:r>
                          </w:p>
                          <w:p w14:paraId="65480B88" w14:textId="3A458C53" w:rsidR="00E9571E" w:rsidRDefault="00E9571E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15C18F4A" w14:textId="77777777" w:rsidR="004262E2" w:rsidRDefault="004262E2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2F880C8E" w14:textId="43AB38C8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1AAE190A" w14:textId="175EFEE9" w:rsidR="002B2406" w:rsidRDefault="002B2406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Integrantes:</w:t>
                            </w:r>
                          </w:p>
                          <w:p w14:paraId="583E46E9" w14:textId="77777777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6AFCDC2E" w14:textId="333E34CD" w:rsidR="008A7AA2" w:rsidRDefault="008A7AA2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Ascencio Delgado Brenda Itzel</w:t>
                            </w:r>
                            <w:r w:rsidR="00372C46">
                              <w:rPr>
                                <w:lang w:val="es-MX"/>
                              </w:rPr>
                              <w:t xml:space="preserve"> 2156</w:t>
                            </w:r>
                            <w:r w:rsidR="00D74CAE">
                              <w:rPr>
                                <w:lang w:val="es-MX"/>
                              </w:rPr>
                              <w:t>50575</w:t>
                            </w:r>
                          </w:p>
                          <w:p w14:paraId="12E4A587" w14:textId="77777777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0CDF3493" w14:textId="11E8139B" w:rsidR="009B237F" w:rsidRDefault="009B237F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Ríos Melo Carlos</w:t>
                            </w:r>
                            <w:r w:rsidR="00922CAC">
                              <w:rPr>
                                <w:lang w:val="es-MX"/>
                              </w:rPr>
                              <w:t xml:space="preserve"> 214848932</w:t>
                            </w:r>
                          </w:p>
                          <w:p w14:paraId="145C8F27" w14:textId="3DEC7C3F" w:rsidR="00D15F1E" w:rsidRDefault="00D15F1E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346755C1" w14:textId="5F0D0790" w:rsidR="00D15F1E" w:rsidRDefault="00D15F1E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Rubio Becerra Ana Lilia</w:t>
                            </w:r>
                            <w:r w:rsidR="00922CAC">
                              <w:rPr>
                                <w:lang w:val="es-MX"/>
                              </w:rPr>
                              <w:t xml:space="preserve"> 218784165</w:t>
                            </w:r>
                          </w:p>
                          <w:p w14:paraId="1862BBC0" w14:textId="77777777" w:rsidR="009A3199" w:rsidRDefault="009A3199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611837F5" w14:textId="2D554639" w:rsidR="001C4CE5" w:rsidRDefault="009B237F" w:rsidP="004262E2">
                            <w:pPr>
                              <w:spacing w:line="36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Velázquez Arreola Ana Paula</w:t>
                            </w:r>
                            <w:r w:rsidR="00985CFE">
                              <w:rPr>
                                <w:lang w:val="es-MX"/>
                              </w:rPr>
                              <w:t xml:space="preserve"> </w:t>
                            </w:r>
                            <w:r w:rsidR="002369DD">
                              <w:rPr>
                                <w:lang w:val="es-MX"/>
                              </w:rPr>
                              <w:t>213427577</w:t>
                            </w:r>
                          </w:p>
                          <w:p w14:paraId="210DD6E4" w14:textId="77777777" w:rsidR="002369DD" w:rsidRDefault="002369D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5CC42DEF" w14:textId="77777777" w:rsidR="009B237F" w:rsidRDefault="009B237F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0EFC8175" w14:textId="77777777" w:rsidR="00D87CB3" w:rsidRDefault="00D87CB3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78B64F4" w14:textId="77777777" w:rsidR="0054718C" w:rsidRPr="00993490" w:rsidRDefault="0054718C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7B3D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7.75pt;margin-top:9.55pt;width:416.55pt;height:634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" filled="f" stroked="f" strokeweight=".5pt">
                <v:textbox>
                  <w:txbxContent>
                    <w:p w14:paraId="62422FF1" w14:textId="226C3555" w:rsidR="00993490" w:rsidRPr="00D74CAE" w:rsidRDefault="00993490" w:rsidP="004262E2">
                      <w:pPr>
                        <w:spacing w:line="360" w:lineRule="auto"/>
                        <w:jc w:val="center"/>
                        <w:rPr>
                          <w:b/>
                          <w:lang w:val="es-MX"/>
                        </w:rPr>
                      </w:pPr>
                      <w:r w:rsidRPr="00D74CAE">
                        <w:rPr>
                          <w:b/>
                          <w:lang w:val="es-MX"/>
                        </w:rPr>
                        <w:t>U</w:t>
                      </w:r>
                      <w:r w:rsidR="002B2406" w:rsidRPr="00D74CAE">
                        <w:rPr>
                          <w:b/>
                          <w:lang w:val="es-MX"/>
                        </w:rPr>
                        <w:t>NIVERSIDAD DE GUADALAJARA</w:t>
                      </w:r>
                    </w:p>
                    <w:p w14:paraId="34BB67DA" w14:textId="77777777" w:rsidR="009A3199" w:rsidRDefault="009A3199" w:rsidP="004262E2">
                      <w:pPr>
                        <w:spacing w:line="360" w:lineRule="auto"/>
                        <w:rPr>
                          <w:lang w:val="es-MX"/>
                        </w:rPr>
                      </w:pPr>
                    </w:p>
                    <w:p w14:paraId="544E3FED" w14:textId="3265F5A8" w:rsidR="009A3199" w:rsidRDefault="0099349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Centro Universitario de Ciencias de la Salud</w:t>
                      </w:r>
                    </w:p>
                    <w:p w14:paraId="249959C9" w14:textId="77777777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5F2CE582" w14:textId="55EA6FB2" w:rsidR="00993490" w:rsidRDefault="0099349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Médico Cirujano y Partero</w:t>
                      </w:r>
                    </w:p>
                    <w:p w14:paraId="1DCBE9B1" w14:textId="32D0DF9A" w:rsidR="00F61A10" w:rsidRDefault="00F61A1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121EE88C" w14:textId="46CBEEEB" w:rsidR="00F61A10" w:rsidRDefault="00F61A1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18997FB8" w14:textId="53C58139" w:rsidR="00F61A10" w:rsidRDefault="00F61A1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5AFB3734" w14:textId="77777777" w:rsidR="00F61A10" w:rsidRDefault="00F61A1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340F0A18" w14:textId="77777777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0558B5D9" w14:textId="7B2858FA" w:rsidR="004B7C95" w:rsidRDefault="007C60AD" w:rsidP="00F61A10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Comunicación y Tecnologías </w:t>
                      </w:r>
                      <w:r w:rsidR="0054718C">
                        <w:rPr>
                          <w:lang w:val="es-MX"/>
                        </w:rPr>
                        <w:t>de la Informació</w:t>
                      </w:r>
                      <w:r w:rsidR="00F61A10">
                        <w:rPr>
                          <w:lang w:val="es-MX"/>
                        </w:rPr>
                        <w:t>n</w:t>
                      </w:r>
                    </w:p>
                    <w:p w14:paraId="158C711B" w14:textId="77777777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6A383948" w14:textId="40031CF3" w:rsidR="00B7649A" w:rsidRDefault="00B7649A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Dra. </w:t>
                      </w:r>
                      <w:r w:rsidR="001D4DD8">
                        <w:rPr>
                          <w:lang w:val="es-MX"/>
                        </w:rPr>
                        <w:t>González Enríquez Gracia Viviana</w:t>
                      </w:r>
                    </w:p>
                    <w:p w14:paraId="527A7523" w14:textId="7281BB60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75FE4AE2" w14:textId="378BA76E" w:rsidR="00F61A10" w:rsidRDefault="00F61A1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03A2ED06" w14:textId="77777777" w:rsidR="00F61A10" w:rsidRDefault="00F61A10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3A2F06FD" w14:textId="5023270A" w:rsidR="00E9571E" w:rsidRPr="00F61A10" w:rsidRDefault="001C4CE5" w:rsidP="004262E2">
                      <w:pPr>
                        <w:spacing w:line="360" w:lineRule="auto"/>
                        <w:jc w:val="center"/>
                        <w:rPr>
                          <w:b/>
                          <w:lang w:val="es-MX"/>
                        </w:rPr>
                      </w:pPr>
                      <w:r w:rsidRPr="00F61A10">
                        <w:rPr>
                          <w:b/>
                          <w:lang w:val="es-MX"/>
                        </w:rPr>
                        <w:t>Actividad 3A. Gestión de la información</w:t>
                      </w:r>
                    </w:p>
                    <w:p w14:paraId="65480B88" w14:textId="3A458C53" w:rsidR="00E9571E" w:rsidRDefault="00E9571E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15C18F4A" w14:textId="77777777" w:rsidR="004262E2" w:rsidRDefault="004262E2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2F880C8E" w14:textId="43AB38C8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1AAE190A" w14:textId="175EFEE9" w:rsidR="002B2406" w:rsidRDefault="002B2406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Integrantes:</w:t>
                      </w:r>
                    </w:p>
                    <w:p w14:paraId="583E46E9" w14:textId="77777777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6AFCDC2E" w14:textId="333E34CD" w:rsidR="008A7AA2" w:rsidRDefault="008A7AA2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Ascencio Delgado Brenda Itzel</w:t>
                      </w:r>
                      <w:r w:rsidR="00372C46">
                        <w:rPr>
                          <w:lang w:val="es-MX"/>
                        </w:rPr>
                        <w:t xml:space="preserve"> 2156</w:t>
                      </w:r>
                      <w:r w:rsidR="00D74CAE">
                        <w:rPr>
                          <w:lang w:val="es-MX"/>
                        </w:rPr>
                        <w:t>50575</w:t>
                      </w:r>
                    </w:p>
                    <w:p w14:paraId="12E4A587" w14:textId="77777777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0CDF3493" w14:textId="11E8139B" w:rsidR="009B237F" w:rsidRDefault="009B237F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Ríos Melo Carlos</w:t>
                      </w:r>
                      <w:r w:rsidR="00922CAC">
                        <w:rPr>
                          <w:lang w:val="es-MX"/>
                        </w:rPr>
                        <w:t xml:space="preserve"> 214848932</w:t>
                      </w:r>
                    </w:p>
                    <w:p w14:paraId="145C8F27" w14:textId="3DEC7C3F" w:rsidR="00D15F1E" w:rsidRDefault="00D15F1E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346755C1" w14:textId="5F0D0790" w:rsidR="00D15F1E" w:rsidRDefault="00D15F1E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Rubio Becerra Ana Lilia</w:t>
                      </w:r>
                      <w:r w:rsidR="00922CAC">
                        <w:rPr>
                          <w:lang w:val="es-MX"/>
                        </w:rPr>
                        <w:t xml:space="preserve"> 218784165</w:t>
                      </w:r>
                    </w:p>
                    <w:p w14:paraId="1862BBC0" w14:textId="77777777" w:rsidR="009A3199" w:rsidRDefault="009A3199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</w:p>
                    <w:p w14:paraId="611837F5" w14:textId="2D554639" w:rsidR="001C4CE5" w:rsidRDefault="009B237F" w:rsidP="004262E2">
                      <w:pPr>
                        <w:spacing w:line="36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Velázquez Arreola Ana Paula</w:t>
                      </w:r>
                      <w:r w:rsidR="00985CFE">
                        <w:rPr>
                          <w:lang w:val="es-MX"/>
                        </w:rPr>
                        <w:t xml:space="preserve"> </w:t>
                      </w:r>
                      <w:r w:rsidR="002369DD">
                        <w:rPr>
                          <w:lang w:val="es-MX"/>
                        </w:rPr>
                        <w:t>213427577</w:t>
                      </w:r>
                    </w:p>
                    <w:p w14:paraId="210DD6E4" w14:textId="77777777" w:rsidR="002369DD" w:rsidRDefault="002369DD">
                      <w:pPr>
                        <w:rPr>
                          <w:lang w:val="es-MX"/>
                        </w:rPr>
                      </w:pPr>
                    </w:p>
                    <w:p w14:paraId="5CC42DEF" w14:textId="77777777" w:rsidR="009B237F" w:rsidRDefault="009B237F">
                      <w:pPr>
                        <w:rPr>
                          <w:lang w:val="es-MX"/>
                        </w:rPr>
                      </w:pPr>
                    </w:p>
                    <w:p w14:paraId="0EFC8175" w14:textId="77777777" w:rsidR="00D87CB3" w:rsidRDefault="00D87CB3">
                      <w:pPr>
                        <w:rPr>
                          <w:lang w:val="es-MX"/>
                        </w:rPr>
                      </w:pPr>
                    </w:p>
                    <w:p w14:paraId="278B64F4" w14:textId="77777777" w:rsidR="0054718C" w:rsidRPr="00993490" w:rsidRDefault="0054718C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3A067C" w14:textId="652C9374" w:rsidR="008016D5" w:rsidRDefault="008016D5">
      <w:pPr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br w:type="page"/>
      </w:r>
    </w:p>
    <w:p w14:paraId="5C89A88C" w14:textId="6E25BFBF" w:rsidR="00FF0F3D" w:rsidRPr="00FF0F3D" w:rsidRDefault="00FF0F3D" w:rsidP="00FF0F3D">
      <w:pPr>
        <w:adjustRightInd w:val="0"/>
        <w:spacing w:line="276" w:lineRule="auto"/>
        <w:jc w:val="center"/>
        <w:rPr>
          <w:rFonts w:ascii="Helvetica" w:hAnsi="Helvetica" w:cs="Ayuthaya"/>
          <w:b/>
        </w:rPr>
      </w:pPr>
      <w:r w:rsidRPr="00FF0F3D">
        <w:rPr>
          <w:rFonts w:ascii="Helvetica" w:hAnsi="Helvetica" w:cs="Ayuthaya"/>
          <w:b/>
        </w:rPr>
        <w:lastRenderedPageBreak/>
        <w:t>CENTRO UNIVERSITARIO DE CIENCIAS DE LA SALUD</w:t>
      </w:r>
    </w:p>
    <w:p w14:paraId="2813F0DB" w14:textId="77777777" w:rsidR="00FF0F3D" w:rsidRPr="00FF0F3D" w:rsidRDefault="00FF0F3D" w:rsidP="00FF0F3D">
      <w:pPr>
        <w:spacing w:line="276" w:lineRule="auto"/>
        <w:jc w:val="center"/>
        <w:rPr>
          <w:rFonts w:ascii="Helvetica" w:hAnsi="Helvetica" w:cs="Ayuthaya"/>
          <w:b/>
        </w:rPr>
      </w:pPr>
      <w:r w:rsidRPr="00FF0F3D">
        <w:rPr>
          <w:rFonts w:ascii="Helvetica" w:hAnsi="Helvetica" w:cs="Ayuthaya"/>
          <w:b/>
        </w:rPr>
        <w:t>DIVISIÓN DE DISCIPLINAS BÁSICAS</w:t>
      </w:r>
    </w:p>
    <w:p w14:paraId="200BCDEA" w14:textId="323B5648" w:rsidR="00FF0F3D" w:rsidRDefault="00FF0F3D" w:rsidP="00FF0F3D">
      <w:pPr>
        <w:spacing w:line="276" w:lineRule="auto"/>
        <w:jc w:val="center"/>
        <w:rPr>
          <w:rFonts w:ascii="Helvetica" w:hAnsi="Helvetica" w:cs="Ayuthaya"/>
          <w:b/>
        </w:rPr>
      </w:pPr>
      <w:r w:rsidRPr="00FF0F3D">
        <w:rPr>
          <w:rFonts w:ascii="Helvetica" w:hAnsi="Helvetica" w:cs="Ayuthaya"/>
          <w:b/>
        </w:rPr>
        <w:t>DEPARTAMENTO DE DISCIPLINAS FILOSÓFICAS, METODOLÓGICAS E INSTRUMENTALES.</w:t>
      </w:r>
    </w:p>
    <w:p w14:paraId="2969D8A2" w14:textId="5CA87579" w:rsidR="00A541C9" w:rsidRDefault="00A541C9" w:rsidP="00FF0F3D">
      <w:pPr>
        <w:spacing w:line="276" w:lineRule="auto"/>
        <w:jc w:val="center"/>
        <w:rPr>
          <w:rFonts w:ascii="Helvetica" w:hAnsi="Helvetica" w:cs="Ayuthaya"/>
          <w:b/>
        </w:rPr>
      </w:pPr>
    </w:p>
    <w:p w14:paraId="697D0AA4" w14:textId="4C127784" w:rsidR="0063305B" w:rsidRDefault="00A541C9" w:rsidP="00FF0F3D">
      <w:pPr>
        <w:spacing w:line="276" w:lineRule="auto"/>
        <w:jc w:val="center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>ACTIVIDAD 3</w:t>
      </w:r>
      <w:r w:rsidR="0063305B">
        <w:rPr>
          <w:rFonts w:ascii="Helvetica" w:hAnsi="Helvetica" w:cs="Ayuthaya"/>
          <w:b/>
        </w:rPr>
        <w:t>A</w:t>
      </w:r>
    </w:p>
    <w:p w14:paraId="45AF8CC1" w14:textId="0BE96F0F" w:rsidR="00A541C9" w:rsidRPr="00FF0F3D" w:rsidRDefault="00A541C9" w:rsidP="00FF0F3D">
      <w:pPr>
        <w:spacing w:line="276" w:lineRule="auto"/>
        <w:jc w:val="center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>GESTI</w:t>
      </w:r>
      <w:r w:rsidR="0063305B">
        <w:rPr>
          <w:rFonts w:ascii="Helvetica" w:hAnsi="Helvetica" w:cs="Ayuthaya"/>
          <w:b/>
        </w:rPr>
        <w:t>Ó</w:t>
      </w:r>
      <w:r>
        <w:rPr>
          <w:rFonts w:ascii="Helvetica" w:hAnsi="Helvetica" w:cs="Ayuthaya"/>
          <w:b/>
        </w:rPr>
        <w:t>N DE LA INFORMACIÓN</w:t>
      </w:r>
    </w:p>
    <w:p w14:paraId="1C77C7DA" w14:textId="24950830" w:rsidR="00161885" w:rsidRDefault="00161885">
      <w:pPr>
        <w:spacing w:after="160" w:line="259" w:lineRule="auto"/>
        <w:contextualSpacing w:val="0"/>
        <w:rPr>
          <w:rFonts w:ascii="Helvetica" w:hAnsi="Helvetica" w:cs="Ayuthaya"/>
          <w:b/>
        </w:rPr>
      </w:pPr>
    </w:p>
    <w:p w14:paraId="1D359E4B" w14:textId="77777777" w:rsidR="00161885" w:rsidRPr="00374E37" w:rsidRDefault="00161885" w:rsidP="00161885">
      <w:pPr>
        <w:spacing w:before="100"/>
        <w:jc w:val="both"/>
        <w:rPr>
          <w:szCs w:val="22"/>
        </w:rPr>
      </w:pPr>
      <w:r w:rsidRPr="00374E37">
        <w:rPr>
          <w:szCs w:val="22"/>
          <w:highlight w:val="white"/>
        </w:rPr>
        <w:t xml:space="preserve">Ahora que ya conoces a los </w:t>
      </w:r>
      <w:r>
        <w:rPr>
          <w:szCs w:val="22"/>
          <w:highlight w:val="white"/>
        </w:rPr>
        <w:t>operadores B</w:t>
      </w:r>
      <w:r w:rsidRPr="00374E37">
        <w:rPr>
          <w:szCs w:val="22"/>
          <w:highlight w:val="white"/>
        </w:rPr>
        <w:t>ooleano</w:t>
      </w:r>
      <w:r>
        <w:rPr>
          <w:szCs w:val="22"/>
          <w:highlight w:val="white"/>
        </w:rPr>
        <w:t>s</w:t>
      </w:r>
      <w:r w:rsidRPr="00374E37">
        <w:rPr>
          <w:szCs w:val="22"/>
          <w:highlight w:val="white"/>
        </w:rPr>
        <w:t>, la biblioteca digital y las diferentes formas de obtener información de calidad,</w:t>
      </w:r>
      <w:r w:rsidRPr="00374E37">
        <w:rPr>
          <w:b/>
          <w:szCs w:val="22"/>
          <w:highlight w:val="white"/>
        </w:rPr>
        <w:t xml:space="preserve"> en equipo </w:t>
      </w:r>
      <w:r w:rsidRPr="00374E37">
        <w:rPr>
          <w:szCs w:val="22"/>
          <w:highlight w:val="white"/>
        </w:rPr>
        <w:t>realiza las siguientes actividades:</w:t>
      </w:r>
    </w:p>
    <w:p w14:paraId="0467CD24" w14:textId="77777777" w:rsidR="00161885" w:rsidRDefault="00161885">
      <w:pPr>
        <w:spacing w:after="160" w:line="259" w:lineRule="auto"/>
        <w:contextualSpacing w:val="0"/>
        <w:rPr>
          <w:rFonts w:ascii="Helvetica" w:hAnsi="Helvetica" w:cs="Ayuthaya"/>
          <w:b/>
        </w:rPr>
      </w:pPr>
    </w:p>
    <w:p w14:paraId="5E287EDE" w14:textId="7E2F3AD7" w:rsidR="00D6251C" w:rsidRPr="00514FEB" w:rsidRDefault="00514FEB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 w:rsidRPr="00514FEB">
        <w:rPr>
          <w:rFonts w:ascii="Helvetica" w:hAnsi="Helvetica" w:cs="Ayuthaya"/>
          <w:b/>
        </w:rPr>
        <w:t xml:space="preserve">1. </w:t>
      </w:r>
      <w:r w:rsidR="00FF0F3D" w:rsidRPr="00514FEB">
        <w:rPr>
          <w:rFonts w:ascii="Helvetica" w:hAnsi="Helvetica" w:cs="Ayuthaya"/>
          <w:b/>
        </w:rPr>
        <w:t>Expres</w:t>
      </w:r>
      <w:r w:rsidR="00AD4157">
        <w:rPr>
          <w:rFonts w:ascii="Helvetica" w:hAnsi="Helvetica" w:cs="Ayuthaya"/>
          <w:b/>
        </w:rPr>
        <w:t>a</w:t>
      </w:r>
      <w:r w:rsidR="00FF0F3D" w:rsidRPr="00514FEB">
        <w:rPr>
          <w:rFonts w:ascii="Helvetica" w:hAnsi="Helvetica" w:cs="Ayuthaya"/>
          <w:b/>
        </w:rPr>
        <w:t xml:space="preserve"> </w:t>
      </w:r>
      <w:r w:rsidR="00AD4157">
        <w:rPr>
          <w:rFonts w:ascii="Helvetica" w:hAnsi="Helvetica" w:cs="Ayuthaya"/>
          <w:b/>
        </w:rPr>
        <w:t>t</w:t>
      </w:r>
      <w:r w:rsidR="00C70C8F" w:rsidRPr="00514FEB">
        <w:rPr>
          <w:rFonts w:ascii="Helvetica" w:hAnsi="Helvetica" w:cs="Ayuthaya"/>
          <w:b/>
        </w:rPr>
        <w:t>u tema</w:t>
      </w:r>
      <w:r w:rsidR="00FF0F3D" w:rsidRPr="00514FEB">
        <w:rPr>
          <w:rFonts w:ascii="Helvetica" w:hAnsi="Helvetica" w:cs="Ayuthaya"/>
          <w:b/>
        </w:rPr>
        <w:t xml:space="preserve"> en forma de pregunta</w:t>
      </w:r>
      <w:r w:rsidR="00C70C8F" w:rsidRPr="00514FEB">
        <w:rPr>
          <w:rFonts w:ascii="Helvetica" w:hAnsi="Helvetica" w:cs="Ayuthaya"/>
          <w:b/>
        </w:rPr>
        <w:t xml:space="preserve"> </w:t>
      </w:r>
      <w:r w:rsidR="00161885">
        <w:rPr>
          <w:rFonts w:ascii="Helvetica" w:hAnsi="Helvetica" w:cs="Ayuthaya"/>
          <w:b/>
        </w:rPr>
        <w:t>o frase:</w:t>
      </w:r>
    </w:p>
    <w:p w14:paraId="5298000F" w14:textId="41ACD802" w:rsidR="00D6251C" w:rsidRPr="00FF0F3D" w:rsidRDefault="00C70C8F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  <w:r w:rsidRPr="00FF0F3D">
        <w:rPr>
          <w:rFonts w:ascii="Helvetica" w:hAnsi="Helvetica" w:cs="Ayuthaya"/>
        </w:rPr>
        <w:t>Consider</w:t>
      </w:r>
      <w:r w:rsidR="00AD4157">
        <w:rPr>
          <w:rFonts w:ascii="Helvetica" w:hAnsi="Helvetica" w:cs="Ayuthaya"/>
        </w:rPr>
        <w:t>a</w:t>
      </w:r>
      <w:r w:rsidRPr="00FF0F3D">
        <w:rPr>
          <w:rFonts w:ascii="Helvetica" w:hAnsi="Helvetica" w:cs="Ayuthaya"/>
        </w:rPr>
        <w:t xml:space="preserve"> incluir quién, cuándo, y cómo para enfocar </w:t>
      </w:r>
      <w:r w:rsidR="00AD4157">
        <w:rPr>
          <w:rFonts w:ascii="Helvetica" w:hAnsi="Helvetica" w:cs="Ayuthaya"/>
        </w:rPr>
        <w:t>t</w:t>
      </w:r>
      <w:r w:rsidRPr="00FF0F3D">
        <w:rPr>
          <w:rFonts w:ascii="Helvetica" w:hAnsi="Helvetica" w:cs="Ayuthaya"/>
        </w:rPr>
        <w:t xml:space="preserve">u idea y </w:t>
      </w:r>
      <w:r w:rsidR="00AD4157">
        <w:rPr>
          <w:rFonts w:ascii="Helvetica" w:hAnsi="Helvetica" w:cs="Ayuthaya"/>
        </w:rPr>
        <w:t>t</w:t>
      </w:r>
      <w:r w:rsidRPr="00FF0F3D">
        <w:rPr>
          <w:rFonts w:ascii="Helvetica" w:hAnsi="Helvetica" w:cs="Ayuthaya"/>
        </w:rPr>
        <w:t>u pregunta.</w:t>
      </w:r>
    </w:p>
    <w:p w14:paraId="2C47317E" w14:textId="77777777" w:rsidR="00D6251C" w:rsidRDefault="00C70C8F" w:rsidP="00FF0F3D">
      <w:pPr>
        <w:spacing w:after="160" w:line="259" w:lineRule="auto"/>
        <w:contextualSpacing w:val="0"/>
        <w:jc w:val="both"/>
        <w:rPr>
          <w:rFonts w:ascii="Helvetica" w:hAnsi="Helvetica" w:cs="Ayuthaya"/>
          <w:i/>
        </w:rPr>
      </w:pPr>
      <w:r w:rsidRPr="00FF0F3D">
        <w:rPr>
          <w:rFonts w:ascii="Helvetica" w:hAnsi="Helvetica" w:cs="Ayuthaya"/>
          <w:i/>
        </w:rPr>
        <w:t>Ejemplo: ¿</w:t>
      </w:r>
      <w:r w:rsidR="008208B1">
        <w:rPr>
          <w:rFonts w:ascii="Helvetica" w:hAnsi="Helvetica" w:cs="Ayuthaya"/>
          <w:i/>
        </w:rPr>
        <w:t>La práctica del mindfulness disminuye la percepción del dolor y mejora la calidad de vida en pacientes con artritis reumatoide?</w:t>
      </w:r>
    </w:p>
    <w:p w14:paraId="3F7E8AC5" w14:textId="27D4E126" w:rsidR="00514FEB" w:rsidRPr="00514FEB" w:rsidRDefault="00514FEB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 w:rsidRPr="00514FEB">
        <w:rPr>
          <w:rFonts w:ascii="Helvetica" w:hAnsi="Helvetica" w:cs="Ayuthaya"/>
          <w:b/>
        </w:rPr>
        <w:t>Tu pregunta</w:t>
      </w:r>
      <w:r w:rsidR="00161885">
        <w:rPr>
          <w:rFonts w:ascii="Helvetica" w:hAnsi="Helvetica" w:cs="Ayuthaya"/>
          <w:b/>
        </w:rPr>
        <w:t xml:space="preserve"> o frase: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14FEB" w14:paraId="78FE21CC" w14:textId="77777777" w:rsidTr="00514FEB">
        <w:tc>
          <w:tcPr>
            <w:tcW w:w="9500" w:type="dxa"/>
          </w:tcPr>
          <w:p w14:paraId="20A1C48D" w14:textId="1F45F35E" w:rsidR="00514FEB" w:rsidRPr="00514FEB" w:rsidRDefault="009E2DF3" w:rsidP="004B7E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360" w:lineRule="auto"/>
              <w:contextualSpacing w:val="0"/>
              <w:jc w:val="both"/>
              <w:rPr>
                <w:rFonts w:ascii="Helvetica" w:hAnsi="Helvetica" w:cs="Ayuthaya"/>
              </w:rPr>
            </w:pPr>
            <w:r w:rsidRPr="009E2DF3">
              <w:rPr>
                <w:rFonts w:ascii="Helvetica" w:hAnsi="Helvetica" w:cs="Ayuthaya"/>
              </w:rPr>
              <w:t>¿Existe una relación entre el desempeño académico</w:t>
            </w:r>
            <w:r w:rsidR="00A219E0">
              <w:rPr>
                <w:rFonts w:ascii="Helvetica" w:hAnsi="Helvetica" w:cs="Ayuthaya"/>
              </w:rPr>
              <w:t>,</w:t>
            </w:r>
            <w:r w:rsidRPr="009E2DF3">
              <w:rPr>
                <w:rFonts w:ascii="Helvetica" w:hAnsi="Helvetica" w:cs="Ayuthaya"/>
              </w:rPr>
              <w:t xml:space="preserve"> estrés</w:t>
            </w:r>
            <w:r w:rsidR="00A219E0">
              <w:rPr>
                <w:rFonts w:ascii="Helvetica" w:hAnsi="Helvetica" w:cs="Ayuthaya"/>
              </w:rPr>
              <w:t xml:space="preserve"> y sueño</w:t>
            </w:r>
            <w:r w:rsidRPr="009E2DF3">
              <w:rPr>
                <w:rFonts w:ascii="Helvetica" w:hAnsi="Helvetica" w:cs="Ayuthaya"/>
              </w:rPr>
              <w:t xml:space="preserve"> en </w:t>
            </w:r>
            <w:r w:rsidR="003A64B0">
              <w:rPr>
                <w:rFonts w:ascii="Helvetica" w:hAnsi="Helvetica" w:cs="Ayuthaya"/>
              </w:rPr>
              <w:t xml:space="preserve">los estudiantes del </w:t>
            </w:r>
            <w:r w:rsidRPr="009E2DF3">
              <w:rPr>
                <w:rFonts w:ascii="Helvetica" w:hAnsi="Helvetica" w:cs="Ayuthaya"/>
              </w:rPr>
              <w:t>bloque 9 de la licenciatura Médico Cirujano y Parte</w:t>
            </w:r>
            <w:r w:rsidR="006C0502">
              <w:rPr>
                <w:rFonts w:ascii="Helvetica" w:hAnsi="Helvetica" w:cs="Ayuthaya"/>
              </w:rPr>
              <w:t>ro</w:t>
            </w:r>
            <w:r w:rsidRPr="009E2DF3">
              <w:rPr>
                <w:rFonts w:ascii="Helvetica" w:hAnsi="Helvetica" w:cs="Ayuthaya"/>
              </w:rPr>
              <w:t xml:space="preserve"> de</w:t>
            </w:r>
            <w:r w:rsidR="006C0502">
              <w:rPr>
                <w:rFonts w:ascii="Helvetica" w:hAnsi="Helvetica" w:cs="Ayuthaya"/>
              </w:rPr>
              <w:t>l</w:t>
            </w:r>
            <w:r w:rsidRPr="009E2DF3">
              <w:rPr>
                <w:rFonts w:ascii="Helvetica" w:hAnsi="Helvetica" w:cs="Ayuthaya"/>
              </w:rPr>
              <w:t xml:space="preserve"> CUCS?</w:t>
            </w:r>
          </w:p>
        </w:tc>
      </w:tr>
    </w:tbl>
    <w:p w14:paraId="749E8812" w14:textId="77777777" w:rsidR="00514FEB" w:rsidRPr="00FF0F3D" w:rsidRDefault="00514FEB" w:rsidP="00FF0F3D">
      <w:pPr>
        <w:spacing w:after="160" w:line="259" w:lineRule="auto"/>
        <w:contextualSpacing w:val="0"/>
        <w:jc w:val="both"/>
        <w:rPr>
          <w:rFonts w:ascii="Helvetica" w:hAnsi="Helvetica" w:cs="Ayuthaya"/>
          <w:i/>
        </w:rPr>
      </w:pPr>
    </w:p>
    <w:p w14:paraId="424273C8" w14:textId="2933665E" w:rsidR="00D6251C" w:rsidRPr="00514FEB" w:rsidRDefault="00514FEB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 w:rsidRPr="00514FEB">
        <w:rPr>
          <w:rFonts w:ascii="Helvetica" w:hAnsi="Helvetica" w:cs="Ayuthaya"/>
          <w:b/>
        </w:rPr>
        <w:t xml:space="preserve">2. </w:t>
      </w:r>
      <w:r w:rsidR="00C70C8F" w:rsidRPr="00514FEB">
        <w:rPr>
          <w:rFonts w:ascii="Helvetica" w:hAnsi="Helvetica" w:cs="Ayuthaya"/>
          <w:b/>
        </w:rPr>
        <w:t>Ahora tach</w:t>
      </w:r>
      <w:r w:rsidR="00AD4157">
        <w:rPr>
          <w:rFonts w:ascii="Helvetica" w:hAnsi="Helvetica" w:cs="Ayuthaya"/>
          <w:b/>
        </w:rPr>
        <w:t>a</w:t>
      </w:r>
      <w:r w:rsidR="00C70C8F" w:rsidRPr="00514FEB">
        <w:rPr>
          <w:rFonts w:ascii="Helvetica" w:hAnsi="Helvetica" w:cs="Ayuthaya"/>
          <w:b/>
        </w:rPr>
        <w:t xml:space="preserve"> las palabras que no sean importantes para </w:t>
      </w:r>
      <w:r w:rsidR="00AD4157">
        <w:rPr>
          <w:rFonts w:ascii="Helvetica" w:hAnsi="Helvetica" w:cs="Ayuthaya"/>
          <w:b/>
        </w:rPr>
        <w:t>t</w:t>
      </w:r>
      <w:r w:rsidR="00C70C8F" w:rsidRPr="00514FEB">
        <w:rPr>
          <w:rFonts w:ascii="Helvetica" w:hAnsi="Helvetica" w:cs="Ayuthaya"/>
          <w:b/>
        </w:rPr>
        <w:t>u tema</w:t>
      </w:r>
    </w:p>
    <w:p w14:paraId="0A60A4AA" w14:textId="08BE7F26" w:rsidR="00D6251C" w:rsidRPr="00FF0F3D" w:rsidRDefault="00C70C8F" w:rsidP="00FF0F3D">
      <w:pPr>
        <w:spacing w:after="160" w:line="259" w:lineRule="auto"/>
        <w:contextualSpacing w:val="0"/>
        <w:jc w:val="both"/>
        <w:rPr>
          <w:rFonts w:ascii="Helvetica" w:hAnsi="Helvetica" w:cs="Ayuthaya"/>
          <w:i/>
        </w:rPr>
      </w:pPr>
      <w:r w:rsidRPr="00FF0F3D">
        <w:rPr>
          <w:rFonts w:ascii="Helvetica" w:hAnsi="Helvetica" w:cs="Ayuthaya"/>
          <w:i/>
        </w:rPr>
        <w:t xml:space="preserve">Ejemplo: </w:t>
      </w:r>
      <w:r w:rsidR="006C0DE3" w:rsidRPr="00FF0F3D">
        <w:rPr>
          <w:rFonts w:ascii="Helvetica" w:hAnsi="Helvetica" w:cs="Ayuthaya"/>
          <w:i/>
        </w:rPr>
        <w:t>¿</w:t>
      </w:r>
      <w:r w:rsidR="006C0DE3" w:rsidRPr="006C0DE3">
        <w:rPr>
          <w:rFonts w:ascii="Helvetica" w:hAnsi="Helvetica" w:cs="Ayuthaya"/>
          <w:i/>
          <w:strike/>
        </w:rPr>
        <w:t>La práctica del</w:t>
      </w:r>
      <w:r w:rsidR="006C0DE3">
        <w:rPr>
          <w:rFonts w:ascii="Helvetica" w:hAnsi="Helvetica" w:cs="Ayuthaya"/>
          <w:i/>
        </w:rPr>
        <w:t xml:space="preserve"> mindfulness </w:t>
      </w:r>
      <w:r w:rsidR="006C0DE3" w:rsidRPr="006C0DE3">
        <w:rPr>
          <w:rFonts w:ascii="Helvetica" w:hAnsi="Helvetica" w:cs="Ayuthaya"/>
          <w:i/>
          <w:strike/>
        </w:rPr>
        <w:t>disminuye la</w:t>
      </w:r>
      <w:r w:rsidR="006C0DE3">
        <w:rPr>
          <w:rFonts w:ascii="Helvetica" w:hAnsi="Helvetica" w:cs="Ayuthaya"/>
          <w:i/>
        </w:rPr>
        <w:t xml:space="preserve"> </w:t>
      </w:r>
      <w:r w:rsidR="006C0DE3" w:rsidRPr="006C0DE3">
        <w:rPr>
          <w:rFonts w:ascii="Helvetica" w:hAnsi="Helvetica" w:cs="Ayuthaya"/>
          <w:i/>
        </w:rPr>
        <w:t>percepción del dolor</w:t>
      </w:r>
      <w:r w:rsidR="006C0DE3">
        <w:rPr>
          <w:rFonts w:ascii="Helvetica" w:hAnsi="Helvetica" w:cs="Ayuthaya"/>
          <w:i/>
        </w:rPr>
        <w:t xml:space="preserve"> </w:t>
      </w:r>
      <w:r w:rsidR="006C0DE3" w:rsidRPr="006C0DE3">
        <w:rPr>
          <w:rFonts w:ascii="Helvetica" w:hAnsi="Helvetica" w:cs="Ayuthaya"/>
          <w:i/>
          <w:strike/>
        </w:rPr>
        <w:t>y mejora</w:t>
      </w:r>
      <w:r w:rsidR="006C0DE3">
        <w:rPr>
          <w:rFonts w:ascii="Helvetica" w:hAnsi="Helvetica" w:cs="Ayuthaya"/>
          <w:i/>
        </w:rPr>
        <w:t xml:space="preserve"> la calidad de vida </w:t>
      </w:r>
      <w:r w:rsidR="006C0DE3" w:rsidRPr="006C0DE3">
        <w:rPr>
          <w:rFonts w:ascii="Helvetica" w:hAnsi="Helvetica" w:cs="Ayuthaya"/>
          <w:i/>
          <w:strike/>
        </w:rPr>
        <w:t>en pacientes con</w:t>
      </w:r>
      <w:r w:rsidR="006C0DE3">
        <w:rPr>
          <w:rFonts w:ascii="Helvetica" w:hAnsi="Helvetica" w:cs="Ayuthaya"/>
          <w:i/>
        </w:rPr>
        <w:t xml:space="preserve"> artritis reumatoide</w:t>
      </w:r>
      <w:r w:rsidR="00AD4157">
        <w:rPr>
          <w:rFonts w:ascii="Helvetica" w:hAnsi="Helvetica" w:cs="Ayuthaya"/>
          <w:i/>
        </w:rPr>
        <w:t>?</w:t>
      </w:r>
    </w:p>
    <w:p w14:paraId="05FA9A01" w14:textId="31DD85E3" w:rsidR="00514FEB" w:rsidRPr="00514FEB" w:rsidRDefault="00514FEB" w:rsidP="00514FEB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>Tacha las palabras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14FEB" w14:paraId="0C658370" w14:textId="77777777" w:rsidTr="004B7E25">
        <w:tc>
          <w:tcPr>
            <w:tcW w:w="9500" w:type="dxa"/>
          </w:tcPr>
          <w:p w14:paraId="73FB57D5" w14:textId="4F75994B" w:rsidR="00514FEB" w:rsidRPr="00514FEB" w:rsidRDefault="006C0502" w:rsidP="004B7E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360" w:lineRule="auto"/>
              <w:contextualSpacing w:val="0"/>
              <w:jc w:val="both"/>
              <w:rPr>
                <w:rFonts w:ascii="Helvetica" w:hAnsi="Helvetica" w:cs="Ayuthaya"/>
              </w:rPr>
            </w:pPr>
            <w:r w:rsidRPr="00D618C9">
              <w:rPr>
                <w:rFonts w:ascii="Helvetica" w:hAnsi="Helvetica" w:cs="Ayuthaya"/>
                <w:strike/>
              </w:rPr>
              <w:t>¿Existe una relación entre el</w:t>
            </w:r>
            <w:r w:rsidRPr="009F77D8">
              <w:rPr>
                <w:rFonts w:ascii="Helvetica" w:hAnsi="Helvetica" w:cs="Ayuthaya"/>
              </w:rPr>
              <w:t xml:space="preserve"> </w:t>
            </w:r>
            <w:r w:rsidRPr="009E2DF3">
              <w:rPr>
                <w:rFonts w:ascii="Helvetica" w:hAnsi="Helvetica" w:cs="Ayuthaya"/>
              </w:rPr>
              <w:t>desempeño académico</w:t>
            </w:r>
            <w:r w:rsidR="009B51AB">
              <w:rPr>
                <w:rFonts w:ascii="Helvetica" w:hAnsi="Helvetica" w:cs="Ayuthaya"/>
              </w:rPr>
              <w:t xml:space="preserve">, </w:t>
            </w:r>
            <w:r w:rsidRPr="009E2DF3">
              <w:rPr>
                <w:rFonts w:ascii="Helvetica" w:hAnsi="Helvetica" w:cs="Ayuthaya"/>
              </w:rPr>
              <w:t xml:space="preserve">estrés </w:t>
            </w:r>
            <w:r w:rsidR="009B51AB">
              <w:rPr>
                <w:rFonts w:ascii="Helvetica" w:hAnsi="Helvetica" w:cs="Ayuthaya"/>
              </w:rPr>
              <w:t xml:space="preserve">y sueño </w:t>
            </w:r>
            <w:r w:rsidRPr="004404AC">
              <w:rPr>
                <w:rFonts w:ascii="Helvetica" w:hAnsi="Helvetica" w:cs="Ayuthaya"/>
                <w:strike/>
              </w:rPr>
              <w:t xml:space="preserve">en </w:t>
            </w:r>
            <w:r w:rsidR="003A64B0" w:rsidRPr="004404AC">
              <w:rPr>
                <w:rFonts w:ascii="Helvetica" w:hAnsi="Helvetica" w:cs="Ayuthaya"/>
                <w:strike/>
              </w:rPr>
              <w:t>los</w:t>
            </w:r>
            <w:r w:rsidR="003A64B0">
              <w:rPr>
                <w:rFonts w:ascii="Helvetica" w:hAnsi="Helvetica" w:cs="Ayuthaya"/>
              </w:rPr>
              <w:t xml:space="preserve"> estudiantes </w:t>
            </w:r>
            <w:r w:rsidR="003A64B0" w:rsidRPr="004404AC">
              <w:rPr>
                <w:rFonts w:ascii="Helvetica" w:hAnsi="Helvetica" w:cs="Ayuthaya"/>
                <w:strike/>
              </w:rPr>
              <w:t>del</w:t>
            </w:r>
            <w:r w:rsidR="003A64B0">
              <w:rPr>
                <w:rFonts w:ascii="Helvetica" w:hAnsi="Helvetica" w:cs="Ayuthaya"/>
              </w:rPr>
              <w:t xml:space="preserve"> </w:t>
            </w:r>
            <w:r w:rsidRPr="004404AC">
              <w:rPr>
                <w:rFonts w:ascii="Helvetica" w:hAnsi="Helvetica" w:cs="Ayuthaya"/>
                <w:strike/>
              </w:rPr>
              <w:t>bloque 9 de la licenciatura Médico Cirujano y Partero del CUCS?</w:t>
            </w:r>
          </w:p>
        </w:tc>
      </w:tr>
    </w:tbl>
    <w:p w14:paraId="168CBCAC" w14:textId="77777777" w:rsidR="00514FEB" w:rsidRDefault="00514FEB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3899BB8A" w14:textId="2DE6CA95" w:rsidR="00D6251C" w:rsidRDefault="00C70C8F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  <w:r w:rsidRPr="00FF0F3D">
        <w:rPr>
          <w:rFonts w:ascii="Helvetica" w:hAnsi="Helvetica" w:cs="Ayuthaya"/>
        </w:rPr>
        <w:t>Y anot</w:t>
      </w:r>
      <w:r w:rsidR="00AD4157">
        <w:rPr>
          <w:rFonts w:ascii="Helvetica" w:hAnsi="Helvetica" w:cs="Ayuthaya"/>
        </w:rPr>
        <w:t>a</w:t>
      </w:r>
      <w:r w:rsidRPr="00FF0F3D">
        <w:rPr>
          <w:rFonts w:ascii="Helvetica" w:hAnsi="Helvetica" w:cs="Ayuthaya"/>
        </w:rPr>
        <w:t xml:space="preserve"> una de las palabras restantes en el primer espacio en cada línea. En </w:t>
      </w:r>
      <w:r w:rsidR="006C0DE3" w:rsidRPr="00FF0F3D">
        <w:rPr>
          <w:rFonts w:ascii="Helvetica" w:hAnsi="Helvetica" w:cs="Ayuthaya"/>
        </w:rPr>
        <w:t>los siguientes espacios</w:t>
      </w:r>
      <w:r w:rsidRPr="00FF0F3D">
        <w:rPr>
          <w:rFonts w:ascii="Helvetica" w:hAnsi="Helvetica" w:cs="Ayuthaya"/>
        </w:rPr>
        <w:t xml:space="preserve"> </w:t>
      </w:r>
      <w:r w:rsidR="00AD4157">
        <w:rPr>
          <w:rFonts w:ascii="Helvetica" w:hAnsi="Helvetica" w:cs="Ayuthaya"/>
        </w:rPr>
        <w:t>escribe</w:t>
      </w:r>
      <w:r w:rsidRPr="00FF0F3D">
        <w:rPr>
          <w:rFonts w:ascii="Helvetica" w:hAnsi="Helvetica" w:cs="Ayuthaya"/>
        </w:rPr>
        <w:t xml:space="preserve"> sinónimos de esa palabra</w:t>
      </w:r>
      <w:r w:rsidR="00AD4157">
        <w:rPr>
          <w:rFonts w:ascii="Helvetica" w:hAnsi="Helvetica" w:cs="Ayuthaya"/>
        </w:rPr>
        <w:t>.</w:t>
      </w:r>
    </w:p>
    <w:p w14:paraId="09F68C7D" w14:textId="77777777" w:rsidR="002211BD" w:rsidRPr="00FF0F3D" w:rsidRDefault="002211BD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7CBC764B" w14:textId="77777777" w:rsidR="00D6251C" w:rsidRPr="006C0DE3" w:rsidRDefault="00C70C8F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  <w:i/>
        </w:rPr>
      </w:pPr>
      <w:r w:rsidRPr="006C0DE3">
        <w:rPr>
          <w:rFonts w:ascii="Helvetica" w:hAnsi="Helvetica" w:cs="Ayuthaya"/>
          <w:b/>
          <w:i/>
        </w:rPr>
        <w:t xml:space="preserve">Ejemplo: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3"/>
        <w:gridCol w:w="576"/>
        <w:gridCol w:w="2514"/>
        <w:gridCol w:w="580"/>
        <w:gridCol w:w="2991"/>
      </w:tblGrid>
      <w:tr w:rsidR="006C0DE3" w14:paraId="69280C8A" w14:textId="77777777" w:rsidTr="006C0DE3">
        <w:tc>
          <w:tcPr>
            <w:tcW w:w="2518" w:type="dxa"/>
          </w:tcPr>
          <w:p w14:paraId="6513214A" w14:textId="73B926BD" w:rsidR="006C0DE3" w:rsidRDefault="006D3474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proofErr w:type="spellStart"/>
            <w:r w:rsidRPr="006D3474">
              <w:rPr>
                <w:rFonts w:ascii="Helvetica" w:hAnsi="Helvetica" w:cs="Ayuthaya"/>
                <w:i/>
              </w:rPr>
              <w:t>Mindfulness</w:t>
            </w:r>
            <w:proofErr w:type="spellEnd"/>
          </w:p>
        </w:tc>
        <w:tc>
          <w:tcPr>
            <w:tcW w:w="576" w:type="dxa"/>
          </w:tcPr>
          <w:p w14:paraId="29F11270" w14:textId="77777777" w:rsidR="006C0DE3" w:rsidRDefault="006C0DE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671" w:type="dxa"/>
          </w:tcPr>
          <w:p w14:paraId="205D2483" w14:textId="33ACBE7A" w:rsidR="006C0DE3" w:rsidRDefault="006D3474" w:rsidP="00862D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Meditación </w:t>
            </w:r>
          </w:p>
        </w:tc>
        <w:tc>
          <w:tcPr>
            <w:tcW w:w="580" w:type="dxa"/>
          </w:tcPr>
          <w:p w14:paraId="304E768E" w14:textId="77777777" w:rsidR="006C0DE3" w:rsidRDefault="006C0DE3">
            <w:r w:rsidRPr="002A5066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3220" w:type="dxa"/>
          </w:tcPr>
          <w:p w14:paraId="4D26EB92" w14:textId="3488B0E3" w:rsidR="006C0DE3" w:rsidRDefault="006D3474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Relajación </w:t>
            </w:r>
          </w:p>
        </w:tc>
      </w:tr>
      <w:tr w:rsidR="006C0DE3" w14:paraId="2F3BC3BA" w14:textId="77777777" w:rsidTr="006C0DE3">
        <w:tc>
          <w:tcPr>
            <w:tcW w:w="2518" w:type="dxa"/>
          </w:tcPr>
          <w:p w14:paraId="4075F56E" w14:textId="0416353B" w:rsidR="006C0DE3" w:rsidRDefault="006D3474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lastRenderedPageBreak/>
              <w:t>Percepción del dol</w:t>
            </w:r>
            <w:r w:rsidR="0077045C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576" w:type="dxa"/>
          </w:tcPr>
          <w:p w14:paraId="08555B00" w14:textId="77777777" w:rsidR="006C0DE3" w:rsidRDefault="006C0DE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671" w:type="dxa"/>
          </w:tcPr>
          <w:p w14:paraId="4D90C0E7" w14:textId="1BB30D10" w:rsidR="006C0DE3" w:rsidRDefault="00A53029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 w:rsidRPr="00A53029">
              <w:rPr>
                <w:rFonts w:ascii="Helvetica" w:hAnsi="Helvetica" w:cs="Ayuthaya"/>
                <w:i/>
              </w:rPr>
              <w:t>artralgia</w:t>
            </w:r>
          </w:p>
        </w:tc>
        <w:tc>
          <w:tcPr>
            <w:tcW w:w="580" w:type="dxa"/>
          </w:tcPr>
          <w:p w14:paraId="454536B5" w14:textId="77777777" w:rsidR="006C0DE3" w:rsidRDefault="006C0DE3">
            <w:r w:rsidRPr="002A5066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3220" w:type="dxa"/>
          </w:tcPr>
          <w:p w14:paraId="0B50A0F6" w14:textId="1F914F2F" w:rsidR="006C0DE3" w:rsidRDefault="00A53029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Dolor*</w:t>
            </w:r>
          </w:p>
        </w:tc>
      </w:tr>
      <w:tr w:rsidR="006C0DE3" w14:paraId="70FBF443" w14:textId="77777777" w:rsidTr="006C0DE3">
        <w:tc>
          <w:tcPr>
            <w:tcW w:w="2518" w:type="dxa"/>
          </w:tcPr>
          <w:p w14:paraId="22D07F8D" w14:textId="58AFDD18" w:rsidR="006C0DE3" w:rsidRDefault="00446A5B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Calidad de vida </w:t>
            </w:r>
          </w:p>
        </w:tc>
        <w:tc>
          <w:tcPr>
            <w:tcW w:w="576" w:type="dxa"/>
          </w:tcPr>
          <w:p w14:paraId="33BA1AEA" w14:textId="77777777" w:rsidR="006C0DE3" w:rsidRDefault="006C0DE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671" w:type="dxa"/>
          </w:tcPr>
          <w:p w14:paraId="05A762EB" w14:textId="15D8F0F1" w:rsidR="006C0DE3" w:rsidRDefault="00446A5B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Estilo de vida </w:t>
            </w:r>
          </w:p>
        </w:tc>
        <w:tc>
          <w:tcPr>
            <w:tcW w:w="580" w:type="dxa"/>
          </w:tcPr>
          <w:p w14:paraId="018A9808" w14:textId="77777777" w:rsidR="006C0DE3" w:rsidRDefault="006C0DE3">
            <w:r w:rsidRPr="002A5066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3220" w:type="dxa"/>
          </w:tcPr>
          <w:p w14:paraId="3CF72966" w14:textId="3FD8CFC9" w:rsidR="006C0DE3" w:rsidRDefault="006B1A2E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 w:rsidRPr="006B1A2E">
              <w:rPr>
                <w:rFonts w:ascii="Helvetica" w:hAnsi="Helvetica" w:cs="Ayuthaya"/>
                <w:i/>
              </w:rPr>
              <w:t>Life quality</w:t>
            </w:r>
          </w:p>
        </w:tc>
      </w:tr>
      <w:tr w:rsidR="006C0DE3" w14:paraId="65550932" w14:textId="77777777" w:rsidTr="006C0DE3">
        <w:trPr>
          <w:trHeight w:val="479"/>
        </w:trPr>
        <w:tc>
          <w:tcPr>
            <w:tcW w:w="2518" w:type="dxa"/>
          </w:tcPr>
          <w:p w14:paraId="0CD69B37" w14:textId="77777777" w:rsidR="006C0DE3" w:rsidRDefault="006C0DE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artritis reumatoide</w:t>
            </w:r>
          </w:p>
        </w:tc>
        <w:tc>
          <w:tcPr>
            <w:tcW w:w="576" w:type="dxa"/>
          </w:tcPr>
          <w:p w14:paraId="200D3D9C" w14:textId="77777777" w:rsidR="006C0DE3" w:rsidRDefault="006C0DE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671" w:type="dxa"/>
          </w:tcPr>
          <w:p w14:paraId="37015F17" w14:textId="00257F1E" w:rsidR="006C0DE3" w:rsidRDefault="00E20B0C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Reuma*</w:t>
            </w:r>
          </w:p>
        </w:tc>
        <w:tc>
          <w:tcPr>
            <w:tcW w:w="580" w:type="dxa"/>
          </w:tcPr>
          <w:p w14:paraId="4AA9D1E4" w14:textId="77777777" w:rsidR="006C0DE3" w:rsidRPr="002A5066" w:rsidRDefault="006C0DE3">
            <w:pPr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3220" w:type="dxa"/>
          </w:tcPr>
          <w:p w14:paraId="6FE5FE2D" w14:textId="0B3DED81" w:rsidR="006C0DE3" w:rsidRDefault="008062FB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Inflama*</w:t>
            </w:r>
          </w:p>
        </w:tc>
      </w:tr>
    </w:tbl>
    <w:p w14:paraId="0A4E9EF4" w14:textId="77777777" w:rsidR="006C0DE3" w:rsidRPr="00FF0F3D" w:rsidRDefault="006C0DE3" w:rsidP="00FF0F3D">
      <w:pPr>
        <w:spacing w:after="160" w:line="259" w:lineRule="auto"/>
        <w:contextualSpacing w:val="0"/>
        <w:jc w:val="both"/>
        <w:rPr>
          <w:rFonts w:ascii="Helvetica" w:hAnsi="Helvetica" w:cs="Ayuthaya"/>
          <w:i/>
        </w:rPr>
      </w:pPr>
    </w:p>
    <w:p w14:paraId="26FB6DA3" w14:textId="77777777" w:rsidR="00862DC9" w:rsidRDefault="00C70C8F" w:rsidP="00FF0F3D">
      <w:pPr>
        <w:pStyle w:val="Prrafodelista"/>
        <w:numPr>
          <w:ilvl w:val="0"/>
          <w:numId w:val="3"/>
        </w:numPr>
        <w:spacing w:after="160" w:line="259" w:lineRule="auto"/>
        <w:contextualSpacing w:val="0"/>
        <w:jc w:val="both"/>
        <w:rPr>
          <w:rFonts w:ascii="Helvetica" w:hAnsi="Helvetica" w:cs="Ayuthaya"/>
        </w:rPr>
      </w:pPr>
      <w:r w:rsidRPr="00E20B0C">
        <w:rPr>
          <w:rFonts w:ascii="Helvetica" w:hAnsi="Helvetica" w:cs="Ayuthaya"/>
        </w:rPr>
        <w:t xml:space="preserve">En la mayoría de las bases de datos el “*” es un signo de </w:t>
      </w:r>
      <w:r w:rsidRPr="00E20B0C">
        <w:rPr>
          <w:rFonts w:ascii="Helvetica" w:hAnsi="Helvetica" w:cs="Ayuthaya"/>
          <w:i/>
        </w:rPr>
        <w:t>trunca</w:t>
      </w:r>
      <w:r w:rsidR="00E20B0C">
        <w:rPr>
          <w:rFonts w:ascii="Helvetica" w:hAnsi="Helvetica" w:cs="Ayuthaya"/>
          <w:i/>
        </w:rPr>
        <w:t>do</w:t>
      </w:r>
      <w:r w:rsidRPr="00E20B0C">
        <w:rPr>
          <w:rFonts w:ascii="Helvetica" w:hAnsi="Helvetica" w:cs="Ayuthaya"/>
        </w:rPr>
        <w:t xml:space="preserve"> así que “</w:t>
      </w:r>
      <w:r w:rsidR="00862DC9">
        <w:rPr>
          <w:rFonts w:ascii="Helvetica" w:hAnsi="Helvetica" w:cs="Ayuthaya"/>
        </w:rPr>
        <w:t>reuma</w:t>
      </w:r>
      <w:r w:rsidRPr="00E20B0C">
        <w:rPr>
          <w:rFonts w:ascii="Helvetica" w:hAnsi="Helvetica" w:cs="Ayuthaya"/>
        </w:rPr>
        <w:t xml:space="preserve">*” le dará resultados que empiezan con </w:t>
      </w:r>
      <w:r w:rsidR="00862DC9">
        <w:rPr>
          <w:rFonts w:ascii="Helvetica" w:hAnsi="Helvetica" w:cs="Ayuthaya"/>
        </w:rPr>
        <w:t>r</w:t>
      </w:r>
      <w:r w:rsidRPr="00E20B0C">
        <w:rPr>
          <w:rFonts w:ascii="Helvetica" w:hAnsi="Helvetica" w:cs="Ayuthaya"/>
        </w:rPr>
        <w:t>-e-</w:t>
      </w:r>
      <w:r w:rsidR="00862DC9">
        <w:rPr>
          <w:rFonts w:ascii="Helvetica" w:hAnsi="Helvetica" w:cs="Ayuthaya"/>
        </w:rPr>
        <w:t>u</w:t>
      </w:r>
      <w:r w:rsidRPr="00E20B0C">
        <w:rPr>
          <w:rFonts w:ascii="Helvetica" w:hAnsi="Helvetica" w:cs="Ayuthaya"/>
        </w:rPr>
        <w:t>-</w:t>
      </w:r>
      <w:r w:rsidR="00862DC9">
        <w:rPr>
          <w:rFonts w:ascii="Helvetica" w:hAnsi="Helvetica" w:cs="Ayuthaya"/>
        </w:rPr>
        <w:t>m</w:t>
      </w:r>
      <w:r w:rsidRPr="00E20B0C">
        <w:rPr>
          <w:rFonts w:ascii="Helvetica" w:hAnsi="Helvetica" w:cs="Ayuthaya"/>
        </w:rPr>
        <w:t>-</w:t>
      </w:r>
      <w:r w:rsidR="00862DC9">
        <w:rPr>
          <w:rFonts w:ascii="Helvetica" w:hAnsi="Helvetica" w:cs="Ayuthaya"/>
        </w:rPr>
        <w:t>a</w:t>
      </w:r>
      <w:r w:rsidRPr="00E20B0C">
        <w:rPr>
          <w:rFonts w:ascii="Helvetica" w:hAnsi="Helvetica" w:cs="Ayuthaya"/>
        </w:rPr>
        <w:t xml:space="preserve"> como </w:t>
      </w:r>
      <w:r w:rsidR="00862DC9">
        <w:rPr>
          <w:rFonts w:ascii="Helvetica" w:hAnsi="Helvetica" w:cs="Ayuthaya"/>
        </w:rPr>
        <w:t>REUMAtismo</w:t>
      </w:r>
      <w:r w:rsidRPr="00E20B0C">
        <w:rPr>
          <w:rFonts w:ascii="Helvetica" w:hAnsi="Helvetica" w:cs="Ayuthaya"/>
        </w:rPr>
        <w:t xml:space="preserve">, </w:t>
      </w:r>
      <w:r w:rsidR="00862DC9">
        <w:rPr>
          <w:rFonts w:ascii="Helvetica" w:hAnsi="Helvetica" w:cs="Ayuthaya"/>
        </w:rPr>
        <w:t>REUMAtico</w:t>
      </w:r>
      <w:r w:rsidRPr="00E20B0C">
        <w:rPr>
          <w:rFonts w:ascii="Helvetica" w:hAnsi="Helvetica" w:cs="Ayuthaya"/>
        </w:rPr>
        <w:t xml:space="preserve">, </w:t>
      </w:r>
      <w:r w:rsidR="00862DC9">
        <w:rPr>
          <w:rFonts w:ascii="Helvetica" w:hAnsi="Helvetica" w:cs="Ayuthaya"/>
        </w:rPr>
        <w:t>REUMAtoide</w:t>
      </w:r>
      <w:r w:rsidRPr="00E20B0C">
        <w:rPr>
          <w:rFonts w:ascii="Helvetica" w:hAnsi="Helvetica" w:cs="Ayuthaya"/>
        </w:rPr>
        <w:t>, y más</w:t>
      </w:r>
      <w:r w:rsidR="00862DC9">
        <w:rPr>
          <w:rFonts w:ascii="Helvetica" w:hAnsi="Helvetica" w:cs="Ayuthaya"/>
        </w:rPr>
        <w:t>.</w:t>
      </w:r>
    </w:p>
    <w:p w14:paraId="6BBF90AA" w14:textId="35E28825" w:rsidR="00D6251C" w:rsidRDefault="00C70C8F" w:rsidP="00862DC9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  <w:r w:rsidRPr="00862DC9">
        <w:rPr>
          <w:rFonts w:ascii="Helvetica" w:hAnsi="Helvetica" w:cs="Ayuthaya"/>
        </w:rPr>
        <w:t>Dependiendo de la base de datos, puede ser que tenga</w:t>
      </w:r>
      <w:r w:rsidR="00862DC9">
        <w:rPr>
          <w:rFonts w:ascii="Helvetica" w:hAnsi="Helvetica" w:cs="Ayuthaya"/>
        </w:rPr>
        <w:t>s</w:t>
      </w:r>
      <w:r w:rsidRPr="00862DC9">
        <w:rPr>
          <w:rFonts w:ascii="Helvetica" w:hAnsi="Helvetica" w:cs="Ayuthaya"/>
        </w:rPr>
        <w:t xml:space="preserve"> que buscar en forma </w:t>
      </w:r>
      <w:r w:rsidR="00193C16" w:rsidRPr="00862DC9">
        <w:rPr>
          <w:rFonts w:ascii="Helvetica" w:hAnsi="Helvetica" w:cs="Ayuthaya"/>
        </w:rPr>
        <w:t>bilingüe</w:t>
      </w:r>
      <w:r w:rsidRPr="00862DC9">
        <w:rPr>
          <w:rFonts w:ascii="Helvetica" w:hAnsi="Helvetica" w:cs="Ayuthaya"/>
        </w:rPr>
        <w:t xml:space="preserve"> (español e inglés). En ese caso, us</w:t>
      </w:r>
      <w:r w:rsidR="00862DC9">
        <w:rPr>
          <w:rFonts w:ascii="Helvetica" w:hAnsi="Helvetica" w:cs="Ayuthaya"/>
        </w:rPr>
        <w:t>a</w:t>
      </w:r>
      <w:r w:rsidRPr="00862DC9">
        <w:rPr>
          <w:rFonts w:ascii="Helvetica" w:hAnsi="Helvetica" w:cs="Ayuthaya"/>
        </w:rPr>
        <w:t xml:space="preserve"> las palabras en inglés como sus sinónimos.</w:t>
      </w:r>
    </w:p>
    <w:p w14:paraId="78F7ED9C" w14:textId="5DC32478" w:rsidR="00AE0061" w:rsidRPr="007B2EE5" w:rsidRDefault="00AE0061" w:rsidP="00AE0061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 xml:space="preserve">3. </w:t>
      </w:r>
      <w:r w:rsidRPr="007B2EE5">
        <w:rPr>
          <w:rFonts w:ascii="Helvetica" w:hAnsi="Helvetica" w:cs="Ayuthaya"/>
          <w:b/>
        </w:rPr>
        <w:t xml:space="preserve">Anota las palabras claves de </w:t>
      </w:r>
      <w:r>
        <w:rPr>
          <w:rFonts w:ascii="Helvetica" w:hAnsi="Helvetica" w:cs="Ayuthaya"/>
          <w:b/>
        </w:rPr>
        <w:t>tu</w:t>
      </w:r>
      <w:r w:rsidRPr="007B2EE5">
        <w:rPr>
          <w:rFonts w:ascii="Helvetica" w:hAnsi="Helvetica" w:cs="Ayuthaya"/>
          <w:b/>
        </w:rPr>
        <w:t xml:space="preserve"> búsqueda: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6"/>
        <w:gridCol w:w="576"/>
        <w:gridCol w:w="2581"/>
        <w:gridCol w:w="576"/>
        <w:gridCol w:w="2725"/>
      </w:tblGrid>
      <w:tr w:rsidR="00AE0061" w14:paraId="0202E1C7" w14:textId="77777777" w:rsidTr="00AE0061">
        <w:trPr>
          <w:trHeight w:val="535"/>
        </w:trPr>
        <w:tc>
          <w:tcPr>
            <w:tcW w:w="2766" w:type="dxa"/>
          </w:tcPr>
          <w:p w14:paraId="5A636126" w14:textId="03BDCAC2" w:rsidR="00AE0061" w:rsidRDefault="00B6576A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Desempeño académico </w:t>
            </w:r>
          </w:p>
        </w:tc>
        <w:tc>
          <w:tcPr>
            <w:tcW w:w="576" w:type="dxa"/>
          </w:tcPr>
          <w:p w14:paraId="3192C2CD" w14:textId="77777777" w:rsidR="00AE0061" w:rsidRDefault="00AE0061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751" w:type="dxa"/>
          </w:tcPr>
          <w:p w14:paraId="6647FDB3" w14:textId="120E4A6B" w:rsidR="00AE0061" w:rsidRDefault="009743ED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Logros académicos </w:t>
            </w:r>
          </w:p>
        </w:tc>
        <w:tc>
          <w:tcPr>
            <w:tcW w:w="576" w:type="dxa"/>
          </w:tcPr>
          <w:p w14:paraId="72DCA3F3" w14:textId="77777777" w:rsidR="00AE0061" w:rsidRDefault="00AE0061" w:rsidP="00970960">
            <w:r w:rsidRPr="002A5066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907" w:type="dxa"/>
          </w:tcPr>
          <w:p w14:paraId="158A9F03" w14:textId="41B7A7B9" w:rsidR="00AE0061" w:rsidRDefault="0034355C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Acad</w:t>
            </w:r>
            <w:r w:rsidR="00367438">
              <w:rPr>
                <w:rFonts w:ascii="Helvetica" w:hAnsi="Helvetica" w:cs="Ayuthaya"/>
                <w:i/>
              </w:rPr>
              <w:t>e</w:t>
            </w:r>
            <w:r>
              <w:rPr>
                <w:rFonts w:ascii="Helvetica" w:hAnsi="Helvetica" w:cs="Ayuthaya"/>
                <w:i/>
              </w:rPr>
              <w:t>mic performance</w:t>
            </w:r>
          </w:p>
        </w:tc>
      </w:tr>
      <w:tr w:rsidR="00AE0061" w14:paraId="144CC598" w14:textId="77777777" w:rsidTr="00970960">
        <w:tc>
          <w:tcPr>
            <w:tcW w:w="2766" w:type="dxa"/>
          </w:tcPr>
          <w:p w14:paraId="439C3ECC" w14:textId="0B153F65" w:rsidR="00AE0061" w:rsidRDefault="00E94A2F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Estrés </w:t>
            </w:r>
            <w:r w:rsidR="00337110">
              <w:rPr>
                <w:rFonts w:ascii="Helvetica" w:hAnsi="Helvetica" w:cs="Ayuthaya"/>
                <w:i/>
              </w:rPr>
              <w:t>803</w:t>
            </w:r>
          </w:p>
        </w:tc>
        <w:tc>
          <w:tcPr>
            <w:tcW w:w="576" w:type="dxa"/>
          </w:tcPr>
          <w:p w14:paraId="5C21F818" w14:textId="77777777" w:rsidR="00AE0061" w:rsidRDefault="00AE0061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751" w:type="dxa"/>
          </w:tcPr>
          <w:p w14:paraId="1E37955A" w14:textId="5F51ACD9" w:rsidR="00AE0061" w:rsidRDefault="00E94A2F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Tensión </w:t>
            </w:r>
          </w:p>
        </w:tc>
        <w:tc>
          <w:tcPr>
            <w:tcW w:w="576" w:type="dxa"/>
          </w:tcPr>
          <w:p w14:paraId="55694EFF" w14:textId="77777777" w:rsidR="00AE0061" w:rsidRDefault="00AE0061" w:rsidP="00970960">
            <w:r w:rsidRPr="002A5066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907" w:type="dxa"/>
          </w:tcPr>
          <w:p w14:paraId="44087A68" w14:textId="40478CE7" w:rsidR="00AE0061" w:rsidRDefault="00E94A2F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Stress </w:t>
            </w:r>
          </w:p>
        </w:tc>
      </w:tr>
      <w:tr w:rsidR="00AE0061" w14:paraId="4B89E8F5" w14:textId="77777777" w:rsidTr="00970960">
        <w:tc>
          <w:tcPr>
            <w:tcW w:w="2766" w:type="dxa"/>
          </w:tcPr>
          <w:p w14:paraId="60451B94" w14:textId="2A0FAC86" w:rsidR="00AE0061" w:rsidRDefault="00D36C04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Estudiantes </w:t>
            </w:r>
          </w:p>
        </w:tc>
        <w:tc>
          <w:tcPr>
            <w:tcW w:w="576" w:type="dxa"/>
          </w:tcPr>
          <w:p w14:paraId="563FE1EB" w14:textId="77777777" w:rsidR="00AE0061" w:rsidRDefault="00AE0061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751" w:type="dxa"/>
          </w:tcPr>
          <w:p w14:paraId="6BCAD673" w14:textId="1750A23B" w:rsidR="00AE0061" w:rsidRDefault="00D36C04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Alumnos </w:t>
            </w:r>
          </w:p>
        </w:tc>
        <w:tc>
          <w:tcPr>
            <w:tcW w:w="576" w:type="dxa"/>
          </w:tcPr>
          <w:p w14:paraId="5F91F110" w14:textId="77777777" w:rsidR="00AE0061" w:rsidRDefault="00AE0061" w:rsidP="00970960">
            <w:r w:rsidRPr="002A5066"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907" w:type="dxa"/>
          </w:tcPr>
          <w:p w14:paraId="7CD9D33E" w14:textId="45DC1263" w:rsidR="00AE0061" w:rsidRDefault="00E80ACE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proofErr w:type="spellStart"/>
            <w:r>
              <w:rPr>
                <w:rFonts w:ascii="Helvetica" w:hAnsi="Helvetica" w:cs="Ayuthaya"/>
                <w:i/>
              </w:rPr>
              <w:t>Med</w:t>
            </w:r>
            <w:proofErr w:type="spellEnd"/>
            <w:r>
              <w:rPr>
                <w:rFonts w:ascii="Helvetica" w:hAnsi="Helvetica" w:cs="Ayuthaya"/>
                <w:i/>
              </w:rPr>
              <w:t xml:space="preserve"> </w:t>
            </w:r>
            <w:proofErr w:type="spellStart"/>
            <w:r>
              <w:rPr>
                <w:rFonts w:ascii="Helvetica" w:hAnsi="Helvetica" w:cs="Ayuthaya"/>
                <w:i/>
              </w:rPr>
              <w:t>estudent</w:t>
            </w:r>
            <w:proofErr w:type="spellEnd"/>
            <w:r>
              <w:rPr>
                <w:rFonts w:ascii="Helvetica" w:hAnsi="Helvetica" w:cs="Ayuthaya"/>
                <w:i/>
              </w:rPr>
              <w:t xml:space="preserve"> </w:t>
            </w:r>
          </w:p>
        </w:tc>
      </w:tr>
      <w:tr w:rsidR="00AE0061" w14:paraId="3EA57727" w14:textId="77777777" w:rsidTr="00970960">
        <w:trPr>
          <w:trHeight w:val="479"/>
        </w:trPr>
        <w:tc>
          <w:tcPr>
            <w:tcW w:w="2766" w:type="dxa"/>
          </w:tcPr>
          <w:p w14:paraId="04BAED87" w14:textId="46906B0E" w:rsidR="00AE0061" w:rsidRDefault="00280D44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Sueño </w:t>
            </w:r>
            <w:r w:rsidR="00FC1419">
              <w:rPr>
                <w:rFonts w:ascii="Helvetica" w:hAnsi="Helvetica" w:cs="Ayuthaya"/>
                <w:i/>
              </w:rPr>
              <w:t xml:space="preserve">en estudiantes </w:t>
            </w:r>
          </w:p>
        </w:tc>
        <w:tc>
          <w:tcPr>
            <w:tcW w:w="576" w:type="dxa"/>
          </w:tcPr>
          <w:p w14:paraId="12370473" w14:textId="77777777" w:rsidR="00AE0061" w:rsidRDefault="00AE0061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751" w:type="dxa"/>
          </w:tcPr>
          <w:p w14:paraId="63B2704A" w14:textId="04A372FC" w:rsidR="00AE0061" w:rsidRDefault="008A754B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D</w:t>
            </w:r>
            <w:r w:rsidR="00034E88">
              <w:rPr>
                <w:rFonts w:ascii="Helvetica" w:hAnsi="Helvetica" w:cs="Ayuthaya"/>
                <w:i/>
              </w:rPr>
              <w:t>escanso</w:t>
            </w:r>
          </w:p>
        </w:tc>
        <w:tc>
          <w:tcPr>
            <w:tcW w:w="576" w:type="dxa"/>
          </w:tcPr>
          <w:p w14:paraId="4F8AAFC8" w14:textId="77777777" w:rsidR="00AE0061" w:rsidRPr="002A5066" w:rsidRDefault="00AE0061" w:rsidP="00970960">
            <w:pPr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>OR</w:t>
            </w:r>
          </w:p>
        </w:tc>
        <w:tc>
          <w:tcPr>
            <w:tcW w:w="2907" w:type="dxa"/>
          </w:tcPr>
          <w:p w14:paraId="168670E3" w14:textId="24E8011F" w:rsidR="00AE0061" w:rsidRDefault="00034E88" w:rsidP="009709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i/>
              </w:rPr>
            </w:pPr>
            <w:r>
              <w:rPr>
                <w:rFonts w:ascii="Helvetica" w:hAnsi="Helvetica" w:cs="Ayuthaya"/>
                <w:i/>
              </w:rPr>
              <w:t xml:space="preserve">Sleep quality </w:t>
            </w:r>
          </w:p>
        </w:tc>
      </w:tr>
    </w:tbl>
    <w:p w14:paraId="2A6828F4" w14:textId="77777777" w:rsidR="00AE0061" w:rsidRPr="00862DC9" w:rsidRDefault="00AE0061" w:rsidP="00862DC9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0F207B2C" w14:textId="2AEB5CEB" w:rsidR="00AD4157" w:rsidRDefault="00C70C8F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  <w:r w:rsidRPr="00FF0F3D">
        <w:rPr>
          <w:rFonts w:ascii="Helvetica" w:hAnsi="Helvetica" w:cs="Ayuthaya"/>
        </w:rPr>
        <w:t xml:space="preserve">Como la mayoría de las bases de datos que </w:t>
      </w:r>
      <w:r w:rsidR="00862DC9">
        <w:rPr>
          <w:rFonts w:ascii="Helvetica" w:hAnsi="Helvetica" w:cs="Ayuthaya"/>
        </w:rPr>
        <w:t>tenemos disponibles</w:t>
      </w:r>
      <w:r w:rsidRPr="00FF0F3D">
        <w:rPr>
          <w:rFonts w:ascii="Helvetica" w:hAnsi="Helvetica" w:cs="Ayuthaya"/>
        </w:rPr>
        <w:t xml:space="preserve"> en la </w:t>
      </w:r>
      <w:r w:rsidR="00862DC9">
        <w:rPr>
          <w:rFonts w:ascii="Helvetica" w:hAnsi="Helvetica" w:cs="Ayuthaya"/>
        </w:rPr>
        <w:t xml:space="preserve">Biblioteca Virtual de la Universidad de Guadalajara </w:t>
      </w:r>
      <w:r w:rsidRPr="00FF0F3D">
        <w:rPr>
          <w:rFonts w:ascii="Helvetica" w:hAnsi="Helvetica" w:cs="Ayuthaya"/>
        </w:rPr>
        <w:t xml:space="preserve">vienen de empresas norteamericanas, sus interfaces son en inglés. Por eso </w:t>
      </w:r>
      <w:r w:rsidR="00862DC9">
        <w:rPr>
          <w:rFonts w:ascii="Helvetica" w:hAnsi="Helvetica" w:cs="Ayuthaya"/>
        </w:rPr>
        <w:t xml:space="preserve">usamos los operadores </w:t>
      </w:r>
      <w:r w:rsidR="00862DC9" w:rsidRPr="00AD4157">
        <w:rPr>
          <w:rFonts w:ascii="Helvetica" w:hAnsi="Helvetica" w:cs="Ayuthaya"/>
          <w:i/>
        </w:rPr>
        <w:t>Booleanos</w:t>
      </w:r>
      <w:r w:rsidRPr="00FF0F3D">
        <w:rPr>
          <w:rFonts w:ascii="Helvetica" w:hAnsi="Helvetica" w:cs="Ayuthaya"/>
        </w:rPr>
        <w:t xml:space="preserve"> en </w:t>
      </w:r>
      <w:r w:rsidR="00862DC9">
        <w:rPr>
          <w:rFonts w:ascii="Helvetica" w:hAnsi="Helvetica" w:cs="Ayuthaya"/>
        </w:rPr>
        <w:t>ese idioma</w:t>
      </w:r>
      <w:r w:rsidR="00193C16">
        <w:rPr>
          <w:rFonts w:ascii="Helvetica" w:hAnsi="Helvetica" w:cs="Ayuthaya"/>
        </w:rPr>
        <w:t xml:space="preserve"> en los ejemplos</w:t>
      </w:r>
      <w:r w:rsidRPr="00FF0F3D">
        <w:rPr>
          <w:rFonts w:ascii="Helvetica" w:hAnsi="Helvetica" w:cs="Ayuthaya"/>
        </w:rPr>
        <w:t>.</w:t>
      </w:r>
    </w:p>
    <w:p w14:paraId="23F443EF" w14:textId="1D456B8D" w:rsidR="00AE0061" w:rsidRPr="007B2EE5" w:rsidRDefault="00AE0061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>4. Realiza tu búsqueda</w:t>
      </w:r>
    </w:p>
    <w:p w14:paraId="58CD36E3" w14:textId="71BF84E6" w:rsidR="00D6251C" w:rsidRPr="00954DC6" w:rsidRDefault="00C70C8F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 w:rsidRPr="00954DC6">
        <w:rPr>
          <w:rFonts w:ascii="Helvetica" w:hAnsi="Helvetica" w:cs="Ayuthaya"/>
        </w:rPr>
        <w:t>Entr</w:t>
      </w:r>
      <w:r w:rsidR="00AE0061">
        <w:rPr>
          <w:rFonts w:ascii="Helvetica" w:hAnsi="Helvetica" w:cs="Ayuthaya"/>
        </w:rPr>
        <w:t>a</w:t>
      </w:r>
      <w:r w:rsidRPr="00954DC6">
        <w:rPr>
          <w:rFonts w:ascii="Helvetica" w:hAnsi="Helvetica" w:cs="Ayuthaya"/>
        </w:rPr>
        <w:t xml:space="preserve"> en </w:t>
      </w:r>
      <w:r w:rsidR="003B7480">
        <w:rPr>
          <w:rFonts w:ascii="Helvetica" w:hAnsi="Helvetica" w:cs="Ayuthaya"/>
        </w:rPr>
        <w:t>la biblioteca digital de la U de G</w:t>
      </w:r>
      <w:r w:rsidR="00AE0061">
        <w:rPr>
          <w:rFonts w:ascii="Helvetica" w:hAnsi="Helvetica" w:cs="Ayuthaya"/>
        </w:rPr>
        <w:t>.</w:t>
      </w:r>
      <w:r w:rsidR="003B7480">
        <w:rPr>
          <w:rFonts w:ascii="Helvetica" w:hAnsi="Helvetica" w:cs="Ayuthaya"/>
        </w:rPr>
        <w:t xml:space="preserve"> Ingresa en el </w:t>
      </w:r>
      <w:proofErr w:type="spellStart"/>
      <w:r w:rsidR="006206FC">
        <w:rPr>
          <w:rFonts w:ascii="Helvetica" w:hAnsi="Helvetica" w:cs="Ayuthaya"/>
        </w:rPr>
        <w:t>wdg.Búsqueda</w:t>
      </w:r>
      <w:proofErr w:type="spellEnd"/>
      <w:r w:rsidR="006206FC">
        <w:rPr>
          <w:rFonts w:ascii="Helvetica" w:hAnsi="Helvetica" w:cs="Ayuthaya"/>
        </w:rPr>
        <w:t>.</w:t>
      </w:r>
      <w:r w:rsidRPr="00954DC6">
        <w:rPr>
          <w:rFonts w:ascii="Helvetica" w:hAnsi="Helvetica" w:cs="Ayuthaya"/>
        </w:rPr>
        <w:t xml:space="preserve"> Estará</w:t>
      </w:r>
      <w:r w:rsidR="00AE0061">
        <w:rPr>
          <w:rFonts w:ascii="Helvetica" w:hAnsi="Helvetica" w:cs="Ayuthaya"/>
        </w:rPr>
        <w:t>s</w:t>
      </w:r>
      <w:r w:rsidRPr="00954DC6">
        <w:rPr>
          <w:rFonts w:ascii="Helvetica" w:hAnsi="Helvetica" w:cs="Ayuthaya"/>
        </w:rPr>
        <w:t xml:space="preserve"> buscando en varias bases de datos multidisciplinarias a la vez. </w:t>
      </w:r>
    </w:p>
    <w:p w14:paraId="53BF8F2F" w14:textId="76DEC378" w:rsidR="00D6251C" w:rsidRPr="00954DC6" w:rsidRDefault="00C70C8F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 w:rsidRPr="00954DC6">
        <w:rPr>
          <w:rFonts w:ascii="Helvetica" w:hAnsi="Helvetica" w:cs="Ayuthaya"/>
        </w:rPr>
        <w:t>Ha</w:t>
      </w:r>
      <w:r w:rsidR="00AE0061">
        <w:rPr>
          <w:rFonts w:ascii="Helvetica" w:hAnsi="Helvetica" w:cs="Ayuthaya"/>
        </w:rPr>
        <w:t>z</w:t>
      </w:r>
      <w:r w:rsidRPr="00954DC6">
        <w:rPr>
          <w:rFonts w:ascii="Helvetica" w:hAnsi="Helvetica" w:cs="Ayuthaya"/>
        </w:rPr>
        <w:t xml:space="preserve"> </w:t>
      </w:r>
      <w:proofErr w:type="spellStart"/>
      <w:r w:rsidRPr="00AE0061">
        <w:rPr>
          <w:rFonts w:ascii="Helvetica" w:hAnsi="Helvetica" w:cs="Ayuthaya"/>
          <w:i/>
        </w:rPr>
        <w:t>click</w:t>
      </w:r>
      <w:proofErr w:type="spellEnd"/>
      <w:r w:rsidRPr="00954DC6">
        <w:rPr>
          <w:rFonts w:ascii="Helvetica" w:hAnsi="Helvetica" w:cs="Ayuthaya"/>
        </w:rPr>
        <w:t xml:space="preserve"> en </w:t>
      </w:r>
      <w:proofErr w:type="spellStart"/>
      <w:r w:rsidRPr="00AE0061">
        <w:rPr>
          <w:rFonts w:ascii="Helvetica" w:hAnsi="Helvetica" w:cs="Ayuthaya"/>
          <w:i/>
        </w:rPr>
        <w:t>Advanced</w:t>
      </w:r>
      <w:proofErr w:type="spellEnd"/>
      <w:r w:rsidRPr="00AE0061">
        <w:rPr>
          <w:rFonts w:ascii="Helvetica" w:hAnsi="Helvetica" w:cs="Ayuthaya"/>
          <w:i/>
        </w:rPr>
        <w:t xml:space="preserve"> </w:t>
      </w:r>
      <w:proofErr w:type="spellStart"/>
      <w:r w:rsidRPr="00AE0061">
        <w:rPr>
          <w:rFonts w:ascii="Helvetica" w:hAnsi="Helvetica" w:cs="Ayuthaya"/>
          <w:i/>
        </w:rPr>
        <w:t>Search</w:t>
      </w:r>
      <w:proofErr w:type="spellEnd"/>
      <w:r w:rsidRPr="00954DC6">
        <w:rPr>
          <w:rFonts w:ascii="Helvetica" w:hAnsi="Helvetica" w:cs="Ayuthaya"/>
        </w:rPr>
        <w:t xml:space="preserve"> (Búsqueda Avanzada) y tendrá</w:t>
      </w:r>
      <w:r w:rsidR="00AE0061">
        <w:rPr>
          <w:rFonts w:ascii="Helvetica" w:hAnsi="Helvetica" w:cs="Ayuthaya"/>
        </w:rPr>
        <w:t>s</w:t>
      </w:r>
      <w:r w:rsidRPr="00954DC6">
        <w:rPr>
          <w:rFonts w:ascii="Helvetica" w:hAnsi="Helvetica" w:cs="Ayuthaya"/>
        </w:rPr>
        <w:t xml:space="preserve"> </w:t>
      </w:r>
      <w:r w:rsidR="00AE0061">
        <w:rPr>
          <w:rFonts w:ascii="Helvetica" w:hAnsi="Helvetica" w:cs="Ayuthaya"/>
        </w:rPr>
        <w:t>tres</w:t>
      </w:r>
      <w:r w:rsidRPr="00954DC6">
        <w:rPr>
          <w:rFonts w:ascii="Helvetica" w:hAnsi="Helvetica" w:cs="Ayuthaya"/>
        </w:rPr>
        <w:t xml:space="preserve"> líneas separadas por la palabra “AND.” Puede</w:t>
      </w:r>
      <w:r w:rsidR="00AE0061">
        <w:rPr>
          <w:rFonts w:ascii="Helvetica" w:hAnsi="Helvetica" w:cs="Ayuthaya"/>
        </w:rPr>
        <w:t>s</w:t>
      </w:r>
      <w:r w:rsidRPr="00954DC6">
        <w:rPr>
          <w:rFonts w:ascii="Helvetica" w:hAnsi="Helvetica" w:cs="Ayuthaya"/>
        </w:rPr>
        <w:t xml:space="preserve"> usar el plus (+) para añadir más líneas.</w:t>
      </w:r>
    </w:p>
    <w:p w14:paraId="76E4ED6A" w14:textId="20028375" w:rsidR="00D6251C" w:rsidRPr="00954DC6" w:rsidRDefault="00C70C8F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 w:rsidRPr="00954DC6">
        <w:rPr>
          <w:rFonts w:ascii="Helvetica" w:hAnsi="Helvetica" w:cs="Ayuthaya"/>
        </w:rPr>
        <w:t>Ha</w:t>
      </w:r>
      <w:r w:rsidR="00AE0061">
        <w:rPr>
          <w:rFonts w:ascii="Helvetica" w:hAnsi="Helvetica" w:cs="Ayuthaya"/>
        </w:rPr>
        <w:t>z</w:t>
      </w:r>
      <w:r w:rsidRPr="00954DC6">
        <w:rPr>
          <w:rFonts w:ascii="Helvetica" w:hAnsi="Helvetica" w:cs="Ayuthaya"/>
        </w:rPr>
        <w:t xml:space="preserve"> la búsqueda tal como la tiene</w:t>
      </w:r>
      <w:r w:rsidR="00AE0061">
        <w:rPr>
          <w:rFonts w:ascii="Helvetica" w:hAnsi="Helvetica" w:cs="Ayuthaya"/>
        </w:rPr>
        <w:t>s</w:t>
      </w:r>
      <w:r w:rsidRPr="00954DC6">
        <w:rPr>
          <w:rFonts w:ascii="Helvetica" w:hAnsi="Helvetica" w:cs="Ayuthaya"/>
        </w:rPr>
        <w:t xml:space="preserve"> escrita en </w:t>
      </w:r>
      <w:r w:rsidR="00AE0061">
        <w:rPr>
          <w:rFonts w:ascii="Helvetica" w:hAnsi="Helvetica" w:cs="Ayuthaya"/>
        </w:rPr>
        <w:t>tu hoja de palabras clave</w:t>
      </w:r>
      <w:r w:rsidRPr="00954DC6">
        <w:rPr>
          <w:rFonts w:ascii="Helvetica" w:hAnsi="Helvetica" w:cs="Ayuthaya"/>
        </w:rPr>
        <w:t>. No deje</w:t>
      </w:r>
      <w:r w:rsidR="00AE0061">
        <w:rPr>
          <w:rFonts w:ascii="Helvetica" w:hAnsi="Helvetica" w:cs="Ayuthaya"/>
        </w:rPr>
        <w:t>s de usar OR entre lo</w:t>
      </w:r>
      <w:r w:rsidRPr="00954DC6">
        <w:rPr>
          <w:rFonts w:ascii="Helvetica" w:hAnsi="Helvetica" w:cs="Ayuthaya"/>
        </w:rPr>
        <w:t>s sinónimos.</w:t>
      </w:r>
    </w:p>
    <w:p w14:paraId="4774F890" w14:textId="3FFB8059" w:rsidR="00D6251C" w:rsidRPr="00954DC6" w:rsidRDefault="00AE0061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t>Observa tus</w:t>
      </w:r>
      <w:r w:rsidR="00C70C8F" w:rsidRPr="00954DC6">
        <w:rPr>
          <w:rFonts w:ascii="Helvetica" w:hAnsi="Helvetica" w:cs="Ayuthaya"/>
        </w:rPr>
        <w:t xml:space="preserve"> resultados. ¿Cuántos son? ¿Cómo son</w:t>
      </w:r>
      <w:proofErr w:type="gramStart"/>
      <w:r w:rsidR="00C70C8F" w:rsidRPr="00954DC6">
        <w:rPr>
          <w:rFonts w:ascii="Helvetica" w:hAnsi="Helvetica" w:cs="Ayuthaya"/>
        </w:rPr>
        <w:t>?.</w:t>
      </w:r>
      <w:proofErr w:type="gramEnd"/>
      <w:r w:rsidR="00C70C8F" w:rsidRPr="00954DC6">
        <w:rPr>
          <w:rFonts w:ascii="Helvetica" w:hAnsi="Helvetica" w:cs="Ayuthaya"/>
        </w:rPr>
        <w:t xml:space="preserve"> </w:t>
      </w:r>
    </w:p>
    <w:p w14:paraId="6D708C4B" w14:textId="5FFA97AE" w:rsidR="00D6251C" w:rsidRPr="00954DC6" w:rsidRDefault="00AE0061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t>Vuelve a hacer</w:t>
      </w:r>
      <w:r w:rsidR="00C70C8F" w:rsidRPr="00954DC6">
        <w:rPr>
          <w:rFonts w:ascii="Helvetica" w:hAnsi="Helvetica" w:cs="Ayuthaya"/>
        </w:rPr>
        <w:t xml:space="preserve"> </w:t>
      </w:r>
      <w:r>
        <w:rPr>
          <w:rFonts w:ascii="Helvetica" w:hAnsi="Helvetica" w:cs="Ayuthaya"/>
        </w:rPr>
        <w:t>t</w:t>
      </w:r>
      <w:r w:rsidR="00C70C8F" w:rsidRPr="00954DC6">
        <w:rPr>
          <w:rFonts w:ascii="Helvetica" w:hAnsi="Helvetica" w:cs="Ayuthaya"/>
        </w:rPr>
        <w:t>u búsqueda</w:t>
      </w:r>
      <w:r w:rsidR="006206FC">
        <w:rPr>
          <w:rFonts w:ascii="Helvetica" w:hAnsi="Helvetica" w:cs="Ayuthaya"/>
        </w:rPr>
        <w:t>, ahora utiliza Google Académico.</w:t>
      </w:r>
      <w:r w:rsidR="00C70C8F" w:rsidRPr="00954DC6">
        <w:rPr>
          <w:rFonts w:ascii="Helvetica" w:hAnsi="Helvetica" w:cs="Ayuthaya"/>
        </w:rPr>
        <w:t xml:space="preserve"> </w:t>
      </w:r>
    </w:p>
    <w:p w14:paraId="11C30D3D" w14:textId="2B99C966" w:rsidR="00D6251C" w:rsidRDefault="00C70C8F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 w:rsidRPr="00954DC6">
        <w:rPr>
          <w:rFonts w:ascii="Helvetica" w:hAnsi="Helvetica" w:cs="Ayuthaya"/>
        </w:rPr>
        <w:t>Anote el nuevo número de resultados.</w:t>
      </w:r>
    </w:p>
    <w:p w14:paraId="45D02A11" w14:textId="62D7BA0F" w:rsidR="006206FC" w:rsidRDefault="006206FC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t>Repite la búsqueda en PUBMED. Anota el total de resultados.</w:t>
      </w:r>
    </w:p>
    <w:p w14:paraId="0909B3E9" w14:textId="0612AE8C" w:rsidR="006206FC" w:rsidRDefault="006206FC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lastRenderedPageBreak/>
        <w:t xml:space="preserve">Busca un artículo científico en PUBMED o Biblio UDG que esté disponible en texto completo. </w:t>
      </w:r>
    </w:p>
    <w:p w14:paraId="15BEDC65" w14:textId="1A33DFD8" w:rsidR="006206FC" w:rsidRDefault="006206FC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t>Haz captura de pantalla de los resultados de tú búsqueda y del documento en formato PDF.</w:t>
      </w:r>
    </w:p>
    <w:p w14:paraId="531F3397" w14:textId="54CE74B8" w:rsidR="006206FC" w:rsidRPr="00954DC6" w:rsidRDefault="006206FC" w:rsidP="00AE006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t>Completa el siguiente cuadro para evaluar tu búsqueda.</w:t>
      </w:r>
    </w:p>
    <w:p w14:paraId="6CF0A2DA" w14:textId="77777777" w:rsidR="00D6251C" w:rsidRPr="00102476" w:rsidRDefault="00D6251C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66A47E81" w14:textId="65D3BBFE" w:rsidR="00D6251C" w:rsidRPr="007B2EE5" w:rsidRDefault="00AE0061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 xml:space="preserve">5. </w:t>
      </w:r>
      <w:r w:rsidR="007B2EE5" w:rsidRPr="007B2EE5">
        <w:rPr>
          <w:rFonts w:ascii="Helvetica" w:hAnsi="Helvetica" w:cs="Ayuthaya"/>
          <w:b/>
        </w:rPr>
        <w:t xml:space="preserve">Evalúa tu </w:t>
      </w:r>
      <w:r>
        <w:rPr>
          <w:rFonts w:ascii="Helvetica" w:hAnsi="Helvetica" w:cs="Ayuthaya"/>
          <w:b/>
        </w:rPr>
        <w:t xml:space="preserve">primera </w:t>
      </w:r>
      <w:r w:rsidR="007B2EE5" w:rsidRPr="007B2EE5">
        <w:rPr>
          <w:rFonts w:ascii="Helvetica" w:hAnsi="Helvetica" w:cs="Ayuthaya"/>
          <w:b/>
        </w:rPr>
        <w:t>búsqueda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81"/>
        <w:gridCol w:w="2269"/>
        <w:gridCol w:w="2253"/>
        <w:gridCol w:w="2251"/>
      </w:tblGrid>
      <w:tr w:rsidR="0098279D" w14:paraId="5162A722" w14:textId="77777777" w:rsidTr="004826DB">
        <w:tc>
          <w:tcPr>
            <w:tcW w:w="2375" w:type="dxa"/>
          </w:tcPr>
          <w:p w14:paraId="06121F3C" w14:textId="77777777" w:rsidR="0098279D" w:rsidRDefault="0098279D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</w:tc>
        <w:tc>
          <w:tcPr>
            <w:tcW w:w="7125" w:type="dxa"/>
            <w:gridSpan w:val="3"/>
          </w:tcPr>
          <w:p w14:paraId="70FDBDAE" w14:textId="7F1716AE" w:rsidR="0098279D" w:rsidRPr="0098279D" w:rsidRDefault="0098279D" w:rsidP="009827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  <w:b/>
              </w:rPr>
            </w:pPr>
            <w:r w:rsidRPr="0098279D">
              <w:rPr>
                <w:rFonts w:ascii="Helvetica" w:hAnsi="Helvetica" w:cs="Ayuthaya"/>
                <w:b/>
              </w:rPr>
              <w:t>Número de resultados SIN usar OPERADORES</w:t>
            </w:r>
          </w:p>
        </w:tc>
      </w:tr>
      <w:tr w:rsidR="006206FC" w14:paraId="3876AFD9" w14:textId="77777777" w:rsidTr="006206FC">
        <w:tc>
          <w:tcPr>
            <w:tcW w:w="2375" w:type="dxa"/>
          </w:tcPr>
          <w:p w14:paraId="2417B199" w14:textId="303329D3" w:rsidR="006206FC" w:rsidRDefault="006206FC" w:rsidP="009827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Palabras clave</w:t>
            </w:r>
          </w:p>
        </w:tc>
        <w:tc>
          <w:tcPr>
            <w:tcW w:w="2375" w:type="dxa"/>
          </w:tcPr>
          <w:p w14:paraId="3C0507E9" w14:textId="12F8A79A" w:rsidR="006206FC" w:rsidRDefault="006206FC" w:rsidP="009827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Google Académico</w:t>
            </w:r>
          </w:p>
        </w:tc>
        <w:tc>
          <w:tcPr>
            <w:tcW w:w="2375" w:type="dxa"/>
          </w:tcPr>
          <w:p w14:paraId="280D3A81" w14:textId="6A53D1D6" w:rsidR="006206FC" w:rsidRDefault="006206FC" w:rsidP="009827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Biblioteca Digital</w:t>
            </w:r>
          </w:p>
        </w:tc>
        <w:tc>
          <w:tcPr>
            <w:tcW w:w="2375" w:type="dxa"/>
          </w:tcPr>
          <w:p w14:paraId="1E8A3DEF" w14:textId="6EF9A78D" w:rsidR="006206FC" w:rsidRDefault="006206FC" w:rsidP="009827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PUBME</w:t>
            </w:r>
            <w:r w:rsidR="0098279D">
              <w:rPr>
                <w:rFonts w:ascii="Helvetica" w:hAnsi="Helvetica" w:cs="Ayuthaya"/>
              </w:rPr>
              <w:t>D</w:t>
            </w:r>
          </w:p>
        </w:tc>
      </w:tr>
      <w:tr w:rsidR="006206FC" w14:paraId="3F69D41C" w14:textId="77777777" w:rsidTr="006206FC">
        <w:tc>
          <w:tcPr>
            <w:tcW w:w="2375" w:type="dxa"/>
          </w:tcPr>
          <w:p w14:paraId="3C44F03F" w14:textId="40E59F3E" w:rsidR="006206FC" w:rsidRDefault="00016790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Desempeño académico </w:t>
            </w:r>
          </w:p>
        </w:tc>
        <w:tc>
          <w:tcPr>
            <w:tcW w:w="2375" w:type="dxa"/>
          </w:tcPr>
          <w:p w14:paraId="3BC1879D" w14:textId="27E8A03B" w:rsidR="006206FC" w:rsidRDefault="00016790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661,000</w:t>
            </w:r>
          </w:p>
        </w:tc>
        <w:tc>
          <w:tcPr>
            <w:tcW w:w="2375" w:type="dxa"/>
          </w:tcPr>
          <w:p w14:paraId="0A7C6D00" w14:textId="77CC04E4" w:rsidR="006206FC" w:rsidRDefault="003018BF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41,</w:t>
            </w:r>
            <w:r w:rsidR="00D17583">
              <w:rPr>
                <w:rFonts w:ascii="Helvetica" w:hAnsi="Helvetica" w:cs="Ayuthaya"/>
              </w:rPr>
              <w:t>264</w:t>
            </w:r>
          </w:p>
        </w:tc>
        <w:tc>
          <w:tcPr>
            <w:tcW w:w="2375" w:type="dxa"/>
          </w:tcPr>
          <w:p w14:paraId="626E601B" w14:textId="5728462E" w:rsidR="006206FC" w:rsidRDefault="00661B94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17,073</w:t>
            </w:r>
          </w:p>
        </w:tc>
      </w:tr>
      <w:tr w:rsidR="006206FC" w14:paraId="515A48A0" w14:textId="77777777" w:rsidTr="006206FC">
        <w:tc>
          <w:tcPr>
            <w:tcW w:w="2375" w:type="dxa"/>
          </w:tcPr>
          <w:p w14:paraId="59FB0A04" w14:textId="75F01BC5" w:rsidR="006206FC" w:rsidRDefault="00016790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Estrés </w:t>
            </w:r>
          </w:p>
        </w:tc>
        <w:tc>
          <w:tcPr>
            <w:tcW w:w="2375" w:type="dxa"/>
          </w:tcPr>
          <w:p w14:paraId="0EBC1F1C" w14:textId="47D38139" w:rsidR="006206FC" w:rsidRDefault="00016790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71,000</w:t>
            </w:r>
          </w:p>
        </w:tc>
        <w:tc>
          <w:tcPr>
            <w:tcW w:w="2375" w:type="dxa"/>
          </w:tcPr>
          <w:p w14:paraId="62023EF9" w14:textId="4BDC7D6A" w:rsidR="006206FC" w:rsidRDefault="00031EBC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78,795</w:t>
            </w:r>
          </w:p>
        </w:tc>
        <w:tc>
          <w:tcPr>
            <w:tcW w:w="2375" w:type="dxa"/>
          </w:tcPr>
          <w:p w14:paraId="0B36D371" w14:textId="111B032A" w:rsidR="006206FC" w:rsidRDefault="00AE68C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815,813</w:t>
            </w:r>
          </w:p>
        </w:tc>
      </w:tr>
      <w:tr w:rsidR="006206FC" w14:paraId="57E8081B" w14:textId="77777777" w:rsidTr="006206FC">
        <w:tc>
          <w:tcPr>
            <w:tcW w:w="2375" w:type="dxa"/>
          </w:tcPr>
          <w:p w14:paraId="0FA11345" w14:textId="4282A2D4" w:rsidR="006206FC" w:rsidRDefault="00572BC0" w:rsidP="005A40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Sueño en estudiantes </w:t>
            </w:r>
          </w:p>
        </w:tc>
        <w:tc>
          <w:tcPr>
            <w:tcW w:w="2375" w:type="dxa"/>
          </w:tcPr>
          <w:p w14:paraId="316CFC2F" w14:textId="051C0F5A" w:rsidR="006206FC" w:rsidRDefault="00FC1419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154,000</w:t>
            </w:r>
          </w:p>
        </w:tc>
        <w:tc>
          <w:tcPr>
            <w:tcW w:w="2375" w:type="dxa"/>
          </w:tcPr>
          <w:p w14:paraId="3D1360CE" w14:textId="7B119772" w:rsidR="006206FC" w:rsidRDefault="00995B88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29,888</w:t>
            </w:r>
          </w:p>
        </w:tc>
        <w:tc>
          <w:tcPr>
            <w:tcW w:w="2375" w:type="dxa"/>
          </w:tcPr>
          <w:p w14:paraId="2B758E7C" w14:textId="1E0189D8" w:rsidR="006206FC" w:rsidRDefault="00F42258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25,724</w:t>
            </w:r>
          </w:p>
        </w:tc>
      </w:tr>
    </w:tbl>
    <w:p w14:paraId="1FA4050D" w14:textId="7D41BBD7" w:rsidR="007B2EE5" w:rsidRDefault="007B2EE5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1"/>
        <w:gridCol w:w="1497"/>
        <w:gridCol w:w="1864"/>
        <w:gridCol w:w="1493"/>
        <w:gridCol w:w="1360"/>
        <w:gridCol w:w="1329"/>
      </w:tblGrid>
      <w:tr w:rsidR="0098279D" w14:paraId="2A9826F0" w14:textId="77777777" w:rsidTr="0098279D">
        <w:tc>
          <w:tcPr>
            <w:tcW w:w="1370" w:type="dxa"/>
          </w:tcPr>
          <w:p w14:paraId="178BFBE9" w14:textId="77777777" w:rsid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</w:tc>
        <w:tc>
          <w:tcPr>
            <w:tcW w:w="1392" w:type="dxa"/>
          </w:tcPr>
          <w:p w14:paraId="0FABA06E" w14:textId="77777777" w:rsidR="0098279D" w:rsidRP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  <w:b/>
              </w:rPr>
            </w:pPr>
          </w:p>
        </w:tc>
        <w:tc>
          <w:tcPr>
            <w:tcW w:w="2398" w:type="dxa"/>
          </w:tcPr>
          <w:p w14:paraId="6AB7A645" w14:textId="77777777" w:rsidR="0098279D" w:rsidRP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  <w:b/>
              </w:rPr>
            </w:pPr>
          </w:p>
        </w:tc>
        <w:tc>
          <w:tcPr>
            <w:tcW w:w="4416" w:type="dxa"/>
            <w:gridSpan w:val="3"/>
          </w:tcPr>
          <w:p w14:paraId="704BE4DF" w14:textId="4D4EFFC9" w:rsidR="0098279D" w:rsidRP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  <w:b/>
              </w:rPr>
            </w:pPr>
            <w:r w:rsidRPr="0098279D">
              <w:rPr>
                <w:rFonts w:ascii="Helvetica" w:hAnsi="Helvetica" w:cs="Ayuthaya"/>
                <w:b/>
              </w:rPr>
              <w:t xml:space="preserve">Número de resultados </w:t>
            </w:r>
            <w:r>
              <w:rPr>
                <w:rFonts w:ascii="Helvetica" w:hAnsi="Helvetica" w:cs="Ayuthaya"/>
                <w:b/>
              </w:rPr>
              <w:t>CON</w:t>
            </w:r>
            <w:r w:rsidRPr="0098279D">
              <w:rPr>
                <w:rFonts w:ascii="Helvetica" w:hAnsi="Helvetica" w:cs="Ayuthaya"/>
                <w:b/>
              </w:rPr>
              <w:t xml:space="preserve"> OPERADORES</w:t>
            </w:r>
          </w:p>
        </w:tc>
      </w:tr>
      <w:tr w:rsidR="0098279D" w14:paraId="6E51089A" w14:textId="77777777" w:rsidTr="0098279D">
        <w:tc>
          <w:tcPr>
            <w:tcW w:w="1370" w:type="dxa"/>
          </w:tcPr>
          <w:p w14:paraId="2A1A9CA1" w14:textId="3784D99C" w:rsid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Palabra clave 1</w:t>
            </w:r>
          </w:p>
        </w:tc>
        <w:tc>
          <w:tcPr>
            <w:tcW w:w="1392" w:type="dxa"/>
          </w:tcPr>
          <w:p w14:paraId="2AB802B3" w14:textId="356CEFCD" w:rsid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Palabra clave 2</w:t>
            </w:r>
          </w:p>
        </w:tc>
        <w:tc>
          <w:tcPr>
            <w:tcW w:w="2398" w:type="dxa"/>
          </w:tcPr>
          <w:p w14:paraId="236ED76A" w14:textId="64B9B6D3" w:rsidR="0098279D" w:rsidRDefault="0098279D" w:rsidP="00C54B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Operador usado</w:t>
            </w:r>
          </w:p>
        </w:tc>
        <w:tc>
          <w:tcPr>
            <w:tcW w:w="1568" w:type="dxa"/>
          </w:tcPr>
          <w:p w14:paraId="59F7A55A" w14:textId="2272A69F" w:rsid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Google Académico</w:t>
            </w:r>
          </w:p>
        </w:tc>
        <w:tc>
          <w:tcPr>
            <w:tcW w:w="1446" w:type="dxa"/>
          </w:tcPr>
          <w:p w14:paraId="0C8F57DF" w14:textId="77777777" w:rsid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Biblioteca Digital</w:t>
            </w:r>
          </w:p>
        </w:tc>
        <w:tc>
          <w:tcPr>
            <w:tcW w:w="1402" w:type="dxa"/>
          </w:tcPr>
          <w:p w14:paraId="722AC83F" w14:textId="2E94A3FD" w:rsidR="0098279D" w:rsidRDefault="0098279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center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PUBMED</w:t>
            </w:r>
          </w:p>
        </w:tc>
      </w:tr>
      <w:tr w:rsidR="0098279D" w14:paraId="438ABB74" w14:textId="77777777" w:rsidTr="0098279D">
        <w:tc>
          <w:tcPr>
            <w:tcW w:w="1370" w:type="dxa"/>
          </w:tcPr>
          <w:p w14:paraId="35C3F58E" w14:textId="180D43DD" w:rsidR="0098279D" w:rsidRDefault="00984A44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Desempeño académico </w:t>
            </w:r>
          </w:p>
        </w:tc>
        <w:tc>
          <w:tcPr>
            <w:tcW w:w="1392" w:type="dxa"/>
          </w:tcPr>
          <w:p w14:paraId="3C6C9755" w14:textId="2042863C" w:rsidR="0098279D" w:rsidRDefault="009743E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Logros académicos </w:t>
            </w:r>
            <w:r w:rsidR="00984A44">
              <w:rPr>
                <w:rFonts w:ascii="Helvetica" w:hAnsi="Helvetica" w:cs="Ayuthaya"/>
              </w:rPr>
              <w:t xml:space="preserve"> </w:t>
            </w:r>
          </w:p>
        </w:tc>
        <w:tc>
          <w:tcPr>
            <w:tcW w:w="2398" w:type="dxa"/>
          </w:tcPr>
          <w:p w14:paraId="42C50199" w14:textId="6D989CD9" w:rsidR="0098279D" w:rsidRDefault="00C54B0A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AND</w:t>
            </w:r>
          </w:p>
        </w:tc>
        <w:tc>
          <w:tcPr>
            <w:tcW w:w="1568" w:type="dxa"/>
          </w:tcPr>
          <w:p w14:paraId="39B01AEF" w14:textId="0D37ABAC" w:rsidR="0098279D" w:rsidRDefault="009807B5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20,300</w:t>
            </w:r>
          </w:p>
        </w:tc>
        <w:tc>
          <w:tcPr>
            <w:tcW w:w="1446" w:type="dxa"/>
          </w:tcPr>
          <w:p w14:paraId="34060E34" w14:textId="47C3010E" w:rsidR="0098279D" w:rsidRDefault="0017314D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15,</w:t>
            </w:r>
            <w:r w:rsidR="00B83F92">
              <w:rPr>
                <w:rFonts w:ascii="Helvetica" w:hAnsi="Helvetica" w:cs="Ayuthaya"/>
              </w:rPr>
              <w:t>570</w:t>
            </w:r>
          </w:p>
        </w:tc>
        <w:tc>
          <w:tcPr>
            <w:tcW w:w="1402" w:type="dxa"/>
          </w:tcPr>
          <w:p w14:paraId="675BB063" w14:textId="6DC70E0E" w:rsidR="0098279D" w:rsidRDefault="00C3663C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3,844</w:t>
            </w:r>
          </w:p>
        </w:tc>
      </w:tr>
      <w:tr w:rsidR="0098279D" w14:paraId="79779F30" w14:textId="77777777" w:rsidTr="0098279D">
        <w:tc>
          <w:tcPr>
            <w:tcW w:w="1370" w:type="dxa"/>
          </w:tcPr>
          <w:p w14:paraId="3C4623C9" w14:textId="183E4D3E" w:rsidR="0098279D" w:rsidRDefault="005E35E2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Calidad del sueño</w:t>
            </w:r>
          </w:p>
        </w:tc>
        <w:tc>
          <w:tcPr>
            <w:tcW w:w="1392" w:type="dxa"/>
          </w:tcPr>
          <w:p w14:paraId="04338001" w14:textId="414AA78C" w:rsidR="0098279D" w:rsidRDefault="005E35E2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Descanso </w:t>
            </w:r>
          </w:p>
        </w:tc>
        <w:tc>
          <w:tcPr>
            <w:tcW w:w="2398" w:type="dxa"/>
          </w:tcPr>
          <w:p w14:paraId="63FA15F0" w14:textId="56938C31" w:rsidR="0098279D" w:rsidRDefault="00C54B0A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OR</w:t>
            </w:r>
          </w:p>
        </w:tc>
        <w:tc>
          <w:tcPr>
            <w:tcW w:w="1568" w:type="dxa"/>
          </w:tcPr>
          <w:p w14:paraId="69D7BD45" w14:textId="799D0101" w:rsidR="0098279D" w:rsidRDefault="00BD13FC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66,500</w:t>
            </w:r>
          </w:p>
        </w:tc>
        <w:tc>
          <w:tcPr>
            <w:tcW w:w="1446" w:type="dxa"/>
          </w:tcPr>
          <w:p w14:paraId="1484E573" w14:textId="0C267321" w:rsidR="0098279D" w:rsidRDefault="0054646E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219,</w:t>
            </w:r>
            <w:r w:rsidR="00AD2284">
              <w:rPr>
                <w:rFonts w:ascii="Helvetica" w:hAnsi="Helvetica" w:cs="Ayuthaya"/>
              </w:rPr>
              <w:t>491</w:t>
            </w:r>
          </w:p>
        </w:tc>
        <w:tc>
          <w:tcPr>
            <w:tcW w:w="1402" w:type="dxa"/>
          </w:tcPr>
          <w:p w14:paraId="49631709" w14:textId="4CC02969" w:rsidR="0098279D" w:rsidRDefault="0088600B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67</w:t>
            </w:r>
            <w:r w:rsidR="00A53040">
              <w:rPr>
                <w:rFonts w:ascii="Helvetica" w:hAnsi="Helvetica" w:cs="Ayuthaya"/>
              </w:rPr>
              <w:t>,065</w:t>
            </w:r>
          </w:p>
        </w:tc>
      </w:tr>
      <w:tr w:rsidR="0098279D" w14:paraId="4061B60B" w14:textId="77777777" w:rsidTr="0098279D">
        <w:tc>
          <w:tcPr>
            <w:tcW w:w="1370" w:type="dxa"/>
          </w:tcPr>
          <w:p w14:paraId="7D22FC5B" w14:textId="63586F40" w:rsidR="0098279D" w:rsidRDefault="00C3663C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Estrés </w:t>
            </w:r>
          </w:p>
        </w:tc>
        <w:tc>
          <w:tcPr>
            <w:tcW w:w="1392" w:type="dxa"/>
          </w:tcPr>
          <w:p w14:paraId="291A1D7C" w14:textId="6F65D9DC" w:rsidR="0098279D" w:rsidRDefault="00C3663C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Tensión </w:t>
            </w:r>
          </w:p>
        </w:tc>
        <w:tc>
          <w:tcPr>
            <w:tcW w:w="2398" w:type="dxa"/>
          </w:tcPr>
          <w:p w14:paraId="0B8AD017" w14:textId="28C608C3" w:rsidR="0098279D" w:rsidRDefault="00C54B0A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NOT</w:t>
            </w:r>
          </w:p>
        </w:tc>
        <w:tc>
          <w:tcPr>
            <w:tcW w:w="1568" w:type="dxa"/>
          </w:tcPr>
          <w:p w14:paraId="42381C14" w14:textId="5CEE1028" w:rsidR="0098279D" w:rsidRDefault="00CD0147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18,300</w:t>
            </w:r>
          </w:p>
        </w:tc>
        <w:tc>
          <w:tcPr>
            <w:tcW w:w="1446" w:type="dxa"/>
          </w:tcPr>
          <w:p w14:paraId="7D9A1031" w14:textId="055C6257" w:rsidR="0098279D" w:rsidRDefault="00AA3F5F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67,970</w:t>
            </w:r>
          </w:p>
        </w:tc>
        <w:tc>
          <w:tcPr>
            <w:tcW w:w="1402" w:type="dxa"/>
          </w:tcPr>
          <w:p w14:paraId="1A6C1B58" w14:textId="38692299" w:rsidR="0098279D" w:rsidRDefault="00B235FB" w:rsidP="00402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>803,967</w:t>
            </w:r>
          </w:p>
        </w:tc>
      </w:tr>
    </w:tbl>
    <w:p w14:paraId="56B65CB7" w14:textId="77777777" w:rsidR="00CD0147" w:rsidRPr="00FF0F3D" w:rsidRDefault="00CD0147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59871DD4" w14:textId="77777777" w:rsidR="00D6251C" w:rsidRPr="00514FEB" w:rsidRDefault="00AE0061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bookmarkStart w:id="0" w:name="_j4rptn17l6x6" w:colFirst="0" w:colLast="0"/>
      <w:bookmarkEnd w:id="0"/>
      <w:r>
        <w:rPr>
          <w:rFonts w:ascii="Helvetica" w:hAnsi="Helvetica" w:cs="Ayuthaya"/>
          <w:b/>
        </w:rPr>
        <w:t xml:space="preserve">6. </w:t>
      </w:r>
      <w:r w:rsidR="00C54B0A">
        <w:rPr>
          <w:rFonts w:ascii="Helvetica" w:hAnsi="Helvetica" w:cs="Ayuthaya"/>
          <w:b/>
        </w:rPr>
        <w:t>Pega la captura de pantalla de los resultados obtenidos de la búsqueda en la biblioteca digital</w:t>
      </w:r>
      <w:r w:rsidR="00C70C8F" w:rsidRPr="00514FEB">
        <w:rPr>
          <w:rFonts w:ascii="Helvetica" w:hAnsi="Helvetica" w:cs="Ayuthaya"/>
          <w:b/>
        </w:rPr>
        <w:t>:</w:t>
      </w:r>
    </w:p>
    <w:tbl>
      <w:tblPr>
        <w:tblStyle w:val="Tablaconcuadrcula"/>
        <w:tblW w:w="9197" w:type="dxa"/>
        <w:tblLook w:val="04A0" w:firstRow="1" w:lastRow="0" w:firstColumn="1" w:lastColumn="0" w:noHBand="0" w:noVBand="1"/>
      </w:tblPr>
      <w:tblGrid>
        <w:gridCol w:w="9197"/>
      </w:tblGrid>
      <w:tr w:rsidR="00514FEB" w:rsidRPr="00AE0061" w14:paraId="585123D1" w14:textId="77777777" w:rsidTr="00366E6A">
        <w:trPr>
          <w:trHeight w:hRule="exact" w:val="14015"/>
        </w:trPr>
        <w:tc>
          <w:tcPr>
            <w:tcW w:w="9197" w:type="dxa"/>
          </w:tcPr>
          <w:p w14:paraId="5E009B42" w14:textId="724D5BDD" w:rsidR="00514FEB" w:rsidRPr="00AE0061" w:rsidRDefault="00366E6A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94791E2" wp14:editId="3E354D5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383540</wp:posOffset>
                  </wp:positionV>
                  <wp:extent cx="5612130" cy="7015480"/>
                  <wp:effectExtent l="0" t="0" r="1270" b="0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701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33D11A" w14:textId="77777777" w:rsidR="00D6251C" w:rsidRPr="00AE0061" w:rsidRDefault="00D6251C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2EE97D0B" w14:textId="3D866945" w:rsidR="00D6251C" w:rsidRPr="00AE0061" w:rsidRDefault="00AE0061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t xml:space="preserve">7. </w:t>
      </w:r>
      <w:r w:rsidR="00C54B0A">
        <w:rPr>
          <w:rFonts w:ascii="Helvetica" w:hAnsi="Helvetica" w:cs="Ayuthaya"/>
          <w:b/>
        </w:rPr>
        <w:t>Pega la captura de pantalla de los resultados obtenidos de la búsqueda en PUBMED.</w:t>
      </w:r>
    </w:p>
    <w:tbl>
      <w:tblPr>
        <w:tblStyle w:val="Tablaconcuadrcula"/>
        <w:tblW w:w="9161" w:type="dxa"/>
        <w:tblLook w:val="04A0" w:firstRow="1" w:lastRow="0" w:firstColumn="1" w:lastColumn="0" w:noHBand="0" w:noVBand="1"/>
      </w:tblPr>
      <w:tblGrid>
        <w:gridCol w:w="9161"/>
      </w:tblGrid>
      <w:tr w:rsidR="00C54B0A" w14:paraId="4A5D4F38" w14:textId="77777777" w:rsidTr="00F84E14">
        <w:trPr>
          <w:trHeight w:val="7818"/>
        </w:trPr>
        <w:tc>
          <w:tcPr>
            <w:tcW w:w="9161" w:type="dxa"/>
          </w:tcPr>
          <w:p w14:paraId="49AE9A2B" w14:textId="22705886" w:rsidR="00C54B0A" w:rsidRDefault="00F84E14" w:rsidP="00C54B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4B00CACB" wp14:editId="272297A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263525</wp:posOffset>
                  </wp:positionV>
                  <wp:extent cx="5612130" cy="6786245"/>
                  <wp:effectExtent l="0" t="0" r="1270" b="0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678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4D5314C" w14:textId="01798880" w:rsidR="00AE0061" w:rsidRPr="007B2EE5" w:rsidRDefault="00AE0061" w:rsidP="00AE0061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lastRenderedPageBreak/>
        <w:t xml:space="preserve">8. </w:t>
      </w:r>
      <w:r w:rsidR="00C54B0A">
        <w:rPr>
          <w:rFonts w:ascii="Helvetica" w:hAnsi="Helvetica" w:cs="Ayuthaya"/>
          <w:b/>
        </w:rPr>
        <w:t>Pega la captura de pantalla del PDF del artículo que seleccionaste en la biblioteca digital</w:t>
      </w:r>
    </w:p>
    <w:tbl>
      <w:tblPr>
        <w:tblStyle w:val="Tablaconcuadrcula"/>
        <w:tblW w:w="9461" w:type="dxa"/>
        <w:tblLook w:val="04A0" w:firstRow="1" w:lastRow="0" w:firstColumn="1" w:lastColumn="0" w:noHBand="0" w:noVBand="1"/>
      </w:tblPr>
      <w:tblGrid>
        <w:gridCol w:w="9461"/>
      </w:tblGrid>
      <w:tr w:rsidR="00C54B0A" w14:paraId="1544BA5E" w14:textId="77777777" w:rsidTr="00B11ADF">
        <w:trPr>
          <w:trHeight w:val="920"/>
        </w:trPr>
        <w:tc>
          <w:tcPr>
            <w:tcW w:w="9461" w:type="dxa"/>
          </w:tcPr>
          <w:p w14:paraId="5CFA9C22" w14:textId="6557DC91" w:rsidR="00C54B0A" w:rsidRDefault="00DC1455" w:rsidP="00AE00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  <w:noProof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76B58FA6" wp14:editId="785C4F46">
                  <wp:simplePos x="0" y="0"/>
                  <wp:positionH relativeFrom="column">
                    <wp:posOffset>152042</wp:posOffset>
                  </wp:positionH>
                  <wp:positionV relativeFrom="paragraph">
                    <wp:posOffset>48260</wp:posOffset>
                  </wp:positionV>
                  <wp:extent cx="5612130" cy="7045325"/>
                  <wp:effectExtent l="0" t="0" r="1270" b="3175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5"/>
                          <a:stretch/>
                        </pic:blipFill>
                        <pic:spPr bwMode="auto">
                          <a:xfrm>
                            <a:off x="0" y="0"/>
                            <a:ext cx="5612130" cy="704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1BD98AA" w14:textId="77777777" w:rsidR="00AE0061" w:rsidRPr="00FF0F3D" w:rsidRDefault="00AE0061" w:rsidP="00AE0061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6E769A30" w14:textId="72C10D64" w:rsidR="00C54B0A" w:rsidRDefault="00AE0061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 w:rsidRPr="00AE0061">
        <w:rPr>
          <w:rFonts w:ascii="Helvetica" w:hAnsi="Helvetica" w:cs="Ayuthaya"/>
          <w:b/>
        </w:rPr>
        <w:lastRenderedPageBreak/>
        <w:t xml:space="preserve">9. </w:t>
      </w:r>
      <w:r w:rsidR="00C54B0A">
        <w:rPr>
          <w:rFonts w:ascii="Helvetica" w:hAnsi="Helvetica" w:cs="Ayuthaya"/>
          <w:b/>
        </w:rPr>
        <w:t>Pega la captura de pantalla del PDF de un artículo completo encontrado en PUBMED.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54B0A" w14:paraId="3459FE40" w14:textId="77777777" w:rsidTr="00C54B0A">
        <w:trPr>
          <w:trHeight w:val="1025"/>
        </w:trPr>
        <w:tc>
          <w:tcPr>
            <w:tcW w:w="9500" w:type="dxa"/>
          </w:tcPr>
          <w:p w14:paraId="1704F5E5" w14:textId="785669B5" w:rsidR="00C54B0A" w:rsidRDefault="0008641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  <w:b/>
              </w:rPr>
            </w:pPr>
            <w:r>
              <w:rPr>
                <w:rFonts w:ascii="Helvetica" w:hAnsi="Helvetica" w:cs="Ayuthaya"/>
                <w:b/>
                <w:noProof/>
                <w:lang w:val="es-MX" w:eastAsia="es-MX"/>
              </w:rPr>
              <w:drawing>
                <wp:anchor distT="0" distB="0" distL="114300" distR="114300" simplePos="0" relativeHeight="251666432" behindDoc="0" locked="0" layoutInCell="1" allowOverlap="1" wp14:anchorId="262238E5" wp14:editId="452A7FB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67945</wp:posOffset>
                  </wp:positionV>
                  <wp:extent cx="5612130" cy="7224395"/>
                  <wp:effectExtent l="0" t="0" r="1270" b="0"/>
                  <wp:wrapTopAndBottom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2" b="-2851"/>
                          <a:stretch/>
                        </pic:blipFill>
                        <pic:spPr bwMode="auto">
                          <a:xfrm>
                            <a:off x="0" y="0"/>
                            <a:ext cx="5612130" cy="722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2B990E" w14:textId="77777777" w:rsidR="00C54B0A" w:rsidRDefault="00C54B0A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</w:p>
    <w:p w14:paraId="007B1745" w14:textId="0D37A7AA" w:rsidR="00D6251C" w:rsidRPr="00AE0061" w:rsidRDefault="00264C6D" w:rsidP="00FF0F3D">
      <w:pPr>
        <w:spacing w:after="160" w:line="259" w:lineRule="auto"/>
        <w:contextualSpacing w:val="0"/>
        <w:jc w:val="both"/>
        <w:rPr>
          <w:rFonts w:ascii="Helvetica" w:hAnsi="Helvetica" w:cs="Ayuthaya"/>
          <w:b/>
        </w:rPr>
      </w:pPr>
      <w:r>
        <w:rPr>
          <w:rFonts w:ascii="Helvetica" w:hAnsi="Helvetica" w:cs="Ayuthaya"/>
          <w:b/>
        </w:rPr>
        <w:lastRenderedPageBreak/>
        <w:t>10. Menciona ventajas y desventajas de las bases de datos usadas y del uso de operadores para la búsqueda</w:t>
      </w:r>
      <w:r w:rsidR="00C70C8F" w:rsidRPr="00AE0061">
        <w:rPr>
          <w:rFonts w:ascii="Helvetica" w:hAnsi="Helvetica" w:cs="Ayuthaya"/>
          <w:b/>
        </w:rPr>
        <w:t xml:space="preserve"> (en 100 a 250 palabras):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41AF3" w14:paraId="338E4A33" w14:textId="77777777" w:rsidTr="00541AF3">
        <w:tc>
          <w:tcPr>
            <w:tcW w:w="9500" w:type="dxa"/>
          </w:tcPr>
          <w:p w14:paraId="1BEA84EF" w14:textId="77777777" w:rsidR="00FD31F1" w:rsidRDefault="00A60550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Después </w:t>
            </w:r>
            <w:r w:rsidRPr="00A60550">
              <w:rPr>
                <w:rFonts w:ascii="Helvetica" w:hAnsi="Helvetica" w:cs="Ayuthaya"/>
              </w:rPr>
              <w:t>de haber concluido este trabajo, las bases</w:t>
            </w:r>
            <w:r>
              <w:rPr>
                <w:rFonts w:ascii="Helvetica" w:hAnsi="Helvetica" w:cs="Ayuthaya"/>
              </w:rPr>
              <w:t xml:space="preserve"> de datos fueron fundamentales </w:t>
            </w:r>
            <w:r w:rsidRPr="00A60550">
              <w:rPr>
                <w:rFonts w:ascii="Helvetica" w:hAnsi="Helvetica" w:cs="Ayuthaya"/>
              </w:rPr>
              <w:t>para los conocimientos adquir</w:t>
            </w:r>
            <w:r w:rsidR="00FD31F1">
              <w:rPr>
                <w:rFonts w:ascii="Helvetica" w:hAnsi="Helvetica" w:cs="Ayuthaya"/>
              </w:rPr>
              <w:t>idos durante dicha elaboración.</w:t>
            </w:r>
            <w:r>
              <w:rPr>
                <w:rFonts w:ascii="Helvetica" w:hAnsi="Helvetica" w:cs="Ayuthaya"/>
              </w:rPr>
              <w:t xml:space="preserve"> </w:t>
            </w:r>
          </w:p>
          <w:p w14:paraId="470F2E3C" w14:textId="680CACAA" w:rsidR="00541AF3" w:rsidRDefault="00FD31F1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  <w:r>
              <w:rPr>
                <w:rFonts w:ascii="Helvetica" w:hAnsi="Helvetica" w:cs="Ayuthaya"/>
              </w:rPr>
              <w:t xml:space="preserve">Estas </w:t>
            </w:r>
            <w:r w:rsidR="00344657">
              <w:rPr>
                <w:rFonts w:ascii="Helvetica" w:hAnsi="Helvetica" w:cs="Ayuthaya"/>
              </w:rPr>
              <w:t>tienen muchas ventajas</w:t>
            </w:r>
            <w:r w:rsidR="00226097">
              <w:rPr>
                <w:rFonts w:ascii="Helvetica" w:hAnsi="Helvetica" w:cs="Ayuthaya"/>
              </w:rPr>
              <w:t>,</w:t>
            </w:r>
            <w:r w:rsidR="00344657">
              <w:rPr>
                <w:rFonts w:ascii="Helvetica" w:hAnsi="Helvetica" w:cs="Ayuthaya"/>
              </w:rPr>
              <w:t xml:space="preserve"> </w:t>
            </w:r>
            <w:r w:rsidR="00226097">
              <w:rPr>
                <w:rFonts w:ascii="Helvetica" w:hAnsi="Helvetica" w:cs="Ayuthaya"/>
              </w:rPr>
              <w:t xml:space="preserve">principalmente que son online y </w:t>
            </w:r>
            <w:r w:rsidR="00344657">
              <w:rPr>
                <w:rFonts w:ascii="Helvetica" w:hAnsi="Helvetica" w:cs="Ayuthaya"/>
              </w:rPr>
              <w:t>son fuentes de consulta confiables</w:t>
            </w:r>
            <w:r w:rsidR="00226097">
              <w:rPr>
                <w:rFonts w:ascii="Helvetica" w:hAnsi="Helvetica" w:cs="Ayuthaya"/>
              </w:rPr>
              <w:t xml:space="preserve"> lo que hacen </w:t>
            </w:r>
            <w:r w:rsidR="00A60550">
              <w:rPr>
                <w:rFonts w:ascii="Helvetica" w:hAnsi="Helvetica" w:cs="Ayuthaya"/>
              </w:rPr>
              <w:t xml:space="preserve">el </w:t>
            </w:r>
            <w:r w:rsidR="00226097">
              <w:rPr>
                <w:rFonts w:ascii="Helvetica" w:hAnsi="Helvetica" w:cs="Ayuthaya"/>
              </w:rPr>
              <w:t>acceso</w:t>
            </w:r>
            <w:r w:rsidR="00A60550" w:rsidRPr="00A60550">
              <w:rPr>
                <w:rFonts w:ascii="Helvetica" w:hAnsi="Helvetica" w:cs="Ayuthaya"/>
              </w:rPr>
              <w:t xml:space="preserve"> muy fácil y t</w:t>
            </w:r>
            <w:r w:rsidR="00A60550">
              <w:rPr>
                <w:rFonts w:ascii="Helvetica" w:hAnsi="Helvetica" w:cs="Ayuthaya"/>
              </w:rPr>
              <w:t>orna la investigación más amena</w:t>
            </w:r>
            <w:r w:rsidR="00AB49EB">
              <w:rPr>
                <w:rFonts w:ascii="Helvetica" w:hAnsi="Helvetica" w:cs="Ayuthaya"/>
              </w:rPr>
              <w:t>; en cuanto a las desvent</w:t>
            </w:r>
            <w:r w:rsidR="00A60550">
              <w:rPr>
                <w:rFonts w:ascii="Helvetica" w:hAnsi="Helvetica" w:cs="Ayuthaya"/>
              </w:rPr>
              <w:t>ajas los resultados de la</w:t>
            </w:r>
            <w:r w:rsidR="00AB49EB">
              <w:rPr>
                <w:rFonts w:ascii="Helvetica" w:hAnsi="Helvetica" w:cs="Ayuthaya"/>
              </w:rPr>
              <w:t xml:space="preserve"> búsqueda </w:t>
            </w:r>
            <w:r w:rsidR="00226097">
              <w:rPr>
                <w:rFonts w:ascii="Helvetica" w:hAnsi="Helvetica" w:cs="Ayuthaya"/>
              </w:rPr>
              <w:t xml:space="preserve">son </w:t>
            </w:r>
            <w:r w:rsidR="00A60550">
              <w:rPr>
                <w:rFonts w:ascii="Helvetica" w:hAnsi="Helvetica" w:cs="Ayuthaya"/>
              </w:rPr>
              <w:t>muy grandes</w:t>
            </w:r>
            <w:r>
              <w:rPr>
                <w:rFonts w:ascii="Helvetica" w:hAnsi="Helvetica" w:cs="Ayuthaya"/>
              </w:rPr>
              <w:t xml:space="preserve"> y </w:t>
            </w:r>
            <w:r w:rsidR="00226097">
              <w:rPr>
                <w:rFonts w:ascii="Helvetica" w:hAnsi="Helvetica" w:cs="Ayuthaya"/>
              </w:rPr>
              <w:t xml:space="preserve">en consecuencia </w:t>
            </w:r>
            <w:r>
              <w:rPr>
                <w:rFonts w:ascii="Helvetica" w:hAnsi="Helvetica" w:cs="Ayuthaya"/>
              </w:rPr>
              <w:t xml:space="preserve">al haber tantas opciones puede </w:t>
            </w:r>
            <w:r w:rsidR="00226097">
              <w:rPr>
                <w:rFonts w:ascii="Helvetica" w:hAnsi="Helvetica" w:cs="Ayuthaya"/>
              </w:rPr>
              <w:t>ser</w:t>
            </w:r>
            <w:r>
              <w:rPr>
                <w:rFonts w:ascii="Helvetica" w:hAnsi="Helvetica" w:cs="Ayuthaya"/>
              </w:rPr>
              <w:t xml:space="preserve"> cansado</w:t>
            </w:r>
            <w:r w:rsidR="00A60550">
              <w:rPr>
                <w:rFonts w:ascii="Helvetica" w:hAnsi="Helvetica" w:cs="Ayuthaya"/>
              </w:rPr>
              <w:t>, pero gracias al uso de operadores</w:t>
            </w:r>
            <w:r w:rsidR="00226097">
              <w:rPr>
                <w:rFonts w:ascii="Helvetica" w:hAnsi="Helvetica" w:cs="Ayuthaya"/>
              </w:rPr>
              <w:t>,</w:t>
            </w:r>
            <w:r w:rsidR="00A60550">
              <w:rPr>
                <w:rFonts w:ascii="Helvetica" w:hAnsi="Helvetica" w:cs="Ayuthaya"/>
              </w:rPr>
              <w:t xml:space="preserve"> la información</w:t>
            </w:r>
            <w:r>
              <w:rPr>
                <w:rFonts w:ascii="Helvetica" w:hAnsi="Helvetica" w:cs="Ayuthaya"/>
              </w:rPr>
              <w:t xml:space="preserve"> se resume</w:t>
            </w:r>
            <w:r w:rsidR="00A60550">
              <w:rPr>
                <w:rFonts w:ascii="Helvetica" w:hAnsi="Helvetica" w:cs="Ayuthaya"/>
              </w:rPr>
              <w:t xml:space="preserve"> </w:t>
            </w:r>
            <w:r w:rsidR="00226097">
              <w:rPr>
                <w:rFonts w:ascii="Helvetica" w:hAnsi="Helvetica" w:cs="Ayuthaya"/>
              </w:rPr>
              <w:t>y el resultado es más cercano a lo deseado</w:t>
            </w:r>
            <w:r>
              <w:rPr>
                <w:rFonts w:ascii="Helvetica" w:hAnsi="Helvetica" w:cs="Ayuthaya"/>
              </w:rPr>
              <w:t xml:space="preserve">, así que </w:t>
            </w:r>
            <w:r w:rsidR="00A60550">
              <w:rPr>
                <w:rFonts w:ascii="Helvetica" w:hAnsi="Helvetica" w:cs="Ayuthaya"/>
              </w:rPr>
              <w:t xml:space="preserve">es mucho más </w:t>
            </w:r>
            <w:r w:rsidR="004908DF">
              <w:rPr>
                <w:rFonts w:ascii="Helvetica" w:hAnsi="Helvetica" w:cs="Ayuthaya"/>
              </w:rPr>
              <w:t>cómodo</w:t>
            </w:r>
            <w:bookmarkStart w:id="1" w:name="_GoBack"/>
            <w:bookmarkEnd w:id="1"/>
            <w:r>
              <w:rPr>
                <w:rFonts w:ascii="Helvetica" w:hAnsi="Helvetica" w:cs="Ayuthaya"/>
              </w:rPr>
              <w:t xml:space="preserve"> y rápido </w:t>
            </w:r>
            <w:r w:rsidR="00A60550">
              <w:rPr>
                <w:rFonts w:ascii="Helvetica" w:hAnsi="Helvetica" w:cs="Ayuthaya"/>
              </w:rPr>
              <w:t>investigar</w:t>
            </w:r>
            <w:r>
              <w:rPr>
                <w:rFonts w:ascii="Helvetica" w:hAnsi="Helvetica" w:cs="Ayuthaya"/>
              </w:rPr>
              <w:t xml:space="preserve"> la información deseada</w:t>
            </w:r>
            <w:r w:rsidR="00A60550">
              <w:rPr>
                <w:rFonts w:ascii="Helvetica" w:hAnsi="Helvetica" w:cs="Ayuthaya"/>
              </w:rPr>
              <w:t xml:space="preserve"> </w:t>
            </w:r>
            <w:r>
              <w:rPr>
                <w:rFonts w:ascii="Helvetica" w:hAnsi="Helvetica" w:cs="Ayuthaya"/>
              </w:rPr>
              <w:t xml:space="preserve">para poder obtener mejores resultados sin ser tan exhaustivo. </w:t>
            </w:r>
          </w:p>
          <w:p w14:paraId="2C6D8805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0107E197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2666130E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34F5D894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56827899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66596B12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0F6D7FD6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76CDF69A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  <w:p w14:paraId="5363B7C8" w14:textId="77777777" w:rsidR="00541AF3" w:rsidRDefault="00541AF3" w:rsidP="00FF0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contextualSpacing w:val="0"/>
              <w:jc w:val="both"/>
              <w:rPr>
                <w:rFonts w:ascii="Helvetica" w:hAnsi="Helvetica" w:cs="Ayuthaya"/>
              </w:rPr>
            </w:pPr>
          </w:p>
        </w:tc>
      </w:tr>
    </w:tbl>
    <w:p w14:paraId="49BBAD19" w14:textId="77777777" w:rsidR="00D6251C" w:rsidRPr="00FF0F3D" w:rsidRDefault="00D6251C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</w:p>
    <w:p w14:paraId="28DEAE17" w14:textId="2753A0FA" w:rsidR="00D6251C" w:rsidRPr="00B62ED7" w:rsidRDefault="00264C6D" w:rsidP="00FF0F3D">
      <w:pPr>
        <w:spacing w:after="160" w:line="259" w:lineRule="auto"/>
        <w:contextualSpacing w:val="0"/>
        <w:jc w:val="both"/>
        <w:rPr>
          <w:rFonts w:ascii="Helvetica" w:hAnsi="Helvetica" w:cs="Ayuthaya"/>
        </w:rPr>
      </w:pPr>
      <w:r>
        <w:rPr>
          <w:rFonts w:ascii="Helvetica" w:hAnsi="Helvetica" w:cs="Ayuthaya"/>
        </w:rPr>
        <w:t xml:space="preserve">11. </w:t>
      </w:r>
      <w:r w:rsidR="00C54B0A" w:rsidRPr="00C54B0A">
        <w:rPr>
          <w:rFonts w:ascii="Helvetica" w:hAnsi="Helvetica" w:cs="Ayuthaya"/>
        </w:rPr>
        <w:t>Guarda el documento con el nombre CTI_T3_3A _nombre del equipo.</w:t>
      </w:r>
    </w:p>
    <w:sectPr w:rsidR="00D6251C" w:rsidRPr="00B62ED7" w:rsidSect="00563219">
      <w:footerReference w:type="even" r:id="rId13"/>
      <w:footerReference w:type="default" r:id="rId14"/>
      <w:pgSz w:w="12240" w:h="15840"/>
      <w:pgMar w:top="1417" w:right="1701" w:bottom="1417" w:left="1701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0A9E0" w14:textId="77777777" w:rsidR="00D22396" w:rsidRDefault="00D22396" w:rsidP="00AE0061">
      <w:r>
        <w:separator/>
      </w:r>
    </w:p>
  </w:endnote>
  <w:endnote w:type="continuationSeparator" w:id="0">
    <w:p w14:paraId="2AB86271" w14:textId="77777777" w:rsidR="00D22396" w:rsidRDefault="00D22396" w:rsidP="00AE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yuthaya"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2D0FD" w14:textId="77777777" w:rsidR="00AE0061" w:rsidRDefault="00AE0061" w:rsidP="00ED1FF2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61FC23" w14:textId="77777777" w:rsidR="00AE0061" w:rsidRDefault="00AE0061" w:rsidP="00AE00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92A9E" w14:textId="77777777" w:rsidR="00AE0061" w:rsidRDefault="00AE0061" w:rsidP="00ED1FF2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908DF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3501DF88" w14:textId="77777777" w:rsidR="00AE0061" w:rsidRDefault="00AE0061" w:rsidP="00AE006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3254A" w14:textId="77777777" w:rsidR="00D22396" w:rsidRDefault="00D22396" w:rsidP="00AE0061">
      <w:r>
        <w:separator/>
      </w:r>
    </w:p>
  </w:footnote>
  <w:footnote w:type="continuationSeparator" w:id="0">
    <w:p w14:paraId="07E0B65A" w14:textId="77777777" w:rsidR="00D22396" w:rsidRDefault="00D22396" w:rsidP="00AE0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06896"/>
    <w:multiLevelType w:val="hybridMultilevel"/>
    <w:tmpl w:val="1A96753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3579B"/>
    <w:multiLevelType w:val="multilevel"/>
    <w:tmpl w:val="1A54910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>
    <w:nsid w:val="225A14B7"/>
    <w:multiLevelType w:val="hybridMultilevel"/>
    <w:tmpl w:val="A82C3F0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01291"/>
    <w:multiLevelType w:val="hybridMultilevel"/>
    <w:tmpl w:val="D1ECE08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835407"/>
    <w:multiLevelType w:val="hybridMultilevel"/>
    <w:tmpl w:val="C3F2A98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1327D"/>
    <w:multiLevelType w:val="multilevel"/>
    <w:tmpl w:val="5E4A94EE"/>
    <w:lvl w:ilvl="0">
      <w:start w:val="1"/>
      <w:numFmt w:val="bullet"/>
      <w:lvlText w:val="•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251C"/>
    <w:rsid w:val="000141DC"/>
    <w:rsid w:val="00016790"/>
    <w:rsid w:val="00031EBC"/>
    <w:rsid w:val="00034E88"/>
    <w:rsid w:val="00042EC0"/>
    <w:rsid w:val="00086413"/>
    <w:rsid w:val="000916F2"/>
    <w:rsid w:val="000D72A5"/>
    <w:rsid w:val="000F4DEC"/>
    <w:rsid w:val="00102476"/>
    <w:rsid w:val="0012703B"/>
    <w:rsid w:val="00160F17"/>
    <w:rsid w:val="00161885"/>
    <w:rsid w:val="0017314D"/>
    <w:rsid w:val="00193C16"/>
    <w:rsid w:val="00195625"/>
    <w:rsid w:val="0019651E"/>
    <w:rsid w:val="00197480"/>
    <w:rsid w:val="001C4CE5"/>
    <w:rsid w:val="001D4DD8"/>
    <w:rsid w:val="00211F95"/>
    <w:rsid w:val="002211BD"/>
    <w:rsid w:val="00226097"/>
    <w:rsid w:val="002369DD"/>
    <w:rsid w:val="00264C6D"/>
    <w:rsid w:val="00280D44"/>
    <w:rsid w:val="002A6685"/>
    <w:rsid w:val="002B2406"/>
    <w:rsid w:val="002C4BD0"/>
    <w:rsid w:val="003018BF"/>
    <w:rsid w:val="00304621"/>
    <w:rsid w:val="00337110"/>
    <w:rsid w:val="0034355C"/>
    <w:rsid w:val="00344657"/>
    <w:rsid w:val="00366E6A"/>
    <w:rsid w:val="00367438"/>
    <w:rsid w:val="00372C46"/>
    <w:rsid w:val="003A64B0"/>
    <w:rsid w:val="003B7480"/>
    <w:rsid w:val="004262E2"/>
    <w:rsid w:val="004404AC"/>
    <w:rsid w:val="00446A5B"/>
    <w:rsid w:val="004908DF"/>
    <w:rsid w:val="004B7C95"/>
    <w:rsid w:val="004B7E25"/>
    <w:rsid w:val="00514FEB"/>
    <w:rsid w:val="005244C2"/>
    <w:rsid w:val="00534151"/>
    <w:rsid w:val="00541AF3"/>
    <w:rsid w:val="0054646E"/>
    <w:rsid w:val="0054718C"/>
    <w:rsid w:val="00563219"/>
    <w:rsid w:val="005661EC"/>
    <w:rsid w:val="00572BC0"/>
    <w:rsid w:val="00591712"/>
    <w:rsid w:val="005A1EBB"/>
    <w:rsid w:val="005A40C7"/>
    <w:rsid w:val="005E35E2"/>
    <w:rsid w:val="006206FC"/>
    <w:rsid w:val="0063305B"/>
    <w:rsid w:val="0064317D"/>
    <w:rsid w:val="00661B94"/>
    <w:rsid w:val="006B1A2E"/>
    <w:rsid w:val="006B47BF"/>
    <w:rsid w:val="006B5214"/>
    <w:rsid w:val="006C0502"/>
    <w:rsid w:val="006C0DE3"/>
    <w:rsid w:val="006D0505"/>
    <w:rsid w:val="006D3474"/>
    <w:rsid w:val="006F367F"/>
    <w:rsid w:val="007632E6"/>
    <w:rsid w:val="0077045C"/>
    <w:rsid w:val="0079563E"/>
    <w:rsid w:val="007B2EE5"/>
    <w:rsid w:val="007C60AD"/>
    <w:rsid w:val="008016D5"/>
    <w:rsid w:val="008062FB"/>
    <w:rsid w:val="008208B1"/>
    <w:rsid w:val="00862DC9"/>
    <w:rsid w:val="0088600B"/>
    <w:rsid w:val="00891CC2"/>
    <w:rsid w:val="008A754B"/>
    <w:rsid w:val="008A7AA2"/>
    <w:rsid w:val="008D2D7C"/>
    <w:rsid w:val="008F5E3D"/>
    <w:rsid w:val="00922CAC"/>
    <w:rsid w:val="00940B59"/>
    <w:rsid w:val="0094300F"/>
    <w:rsid w:val="00954DC6"/>
    <w:rsid w:val="00962A41"/>
    <w:rsid w:val="009743ED"/>
    <w:rsid w:val="009807B5"/>
    <w:rsid w:val="0098279D"/>
    <w:rsid w:val="00984A44"/>
    <w:rsid w:val="00985CFE"/>
    <w:rsid w:val="00993490"/>
    <w:rsid w:val="00995B88"/>
    <w:rsid w:val="009A3199"/>
    <w:rsid w:val="009B0B07"/>
    <w:rsid w:val="009B237F"/>
    <w:rsid w:val="009B51AB"/>
    <w:rsid w:val="009E2DF3"/>
    <w:rsid w:val="009F77D8"/>
    <w:rsid w:val="00A14ADA"/>
    <w:rsid w:val="00A15A24"/>
    <w:rsid w:val="00A219E0"/>
    <w:rsid w:val="00A53029"/>
    <w:rsid w:val="00A53040"/>
    <w:rsid w:val="00A541C9"/>
    <w:rsid w:val="00A60550"/>
    <w:rsid w:val="00A942F1"/>
    <w:rsid w:val="00AA3F5F"/>
    <w:rsid w:val="00AA4DD1"/>
    <w:rsid w:val="00AB49EB"/>
    <w:rsid w:val="00AD2284"/>
    <w:rsid w:val="00AD4157"/>
    <w:rsid w:val="00AE0061"/>
    <w:rsid w:val="00AE246D"/>
    <w:rsid w:val="00AE68C3"/>
    <w:rsid w:val="00AF51BB"/>
    <w:rsid w:val="00B11ADF"/>
    <w:rsid w:val="00B235FB"/>
    <w:rsid w:val="00B62ED7"/>
    <w:rsid w:val="00B6576A"/>
    <w:rsid w:val="00B7649A"/>
    <w:rsid w:val="00B83F92"/>
    <w:rsid w:val="00BB6BFC"/>
    <w:rsid w:val="00BC62E6"/>
    <w:rsid w:val="00BD13FC"/>
    <w:rsid w:val="00C04AF6"/>
    <w:rsid w:val="00C10E64"/>
    <w:rsid w:val="00C3663C"/>
    <w:rsid w:val="00C54B0A"/>
    <w:rsid w:val="00C70C8F"/>
    <w:rsid w:val="00C731E7"/>
    <w:rsid w:val="00CD0147"/>
    <w:rsid w:val="00CE3249"/>
    <w:rsid w:val="00D11536"/>
    <w:rsid w:val="00D15F1E"/>
    <w:rsid w:val="00D17583"/>
    <w:rsid w:val="00D22396"/>
    <w:rsid w:val="00D36C04"/>
    <w:rsid w:val="00D618C9"/>
    <w:rsid w:val="00D6251C"/>
    <w:rsid w:val="00D64D4A"/>
    <w:rsid w:val="00D74CAE"/>
    <w:rsid w:val="00D87CB3"/>
    <w:rsid w:val="00DC1455"/>
    <w:rsid w:val="00DF7ECF"/>
    <w:rsid w:val="00E20B0C"/>
    <w:rsid w:val="00E65C21"/>
    <w:rsid w:val="00E74202"/>
    <w:rsid w:val="00E80ACE"/>
    <w:rsid w:val="00E94A2F"/>
    <w:rsid w:val="00E9571E"/>
    <w:rsid w:val="00EA2C92"/>
    <w:rsid w:val="00EC1175"/>
    <w:rsid w:val="00F269F6"/>
    <w:rsid w:val="00F37ABF"/>
    <w:rsid w:val="00F42258"/>
    <w:rsid w:val="00F56013"/>
    <w:rsid w:val="00F61A10"/>
    <w:rsid w:val="00F723F6"/>
    <w:rsid w:val="00F8439A"/>
    <w:rsid w:val="00F84E14"/>
    <w:rsid w:val="00F94E24"/>
    <w:rsid w:val="00FC1419"/>
    <w:rsid w:val="00FD31F1"/>
    <w:rsid w:val="00FF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DAE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4"/>
        <w:szCs w:val="24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outlineLvl w:val="2"/>
    </w:pPr>
    <w:rPr>
      <w:b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spacing w:before="240" w:after="60"/>
      <w:jc w:val="center"/>
    </w:pPr>
    <w:rPr>
      <w:b/>
      <w:sz w:val="32"/>
      <w:szCs w:val="32"/>
    </w:rPr>
  </w:style>
  <w:style w:type="paragraph" w:styleId="Subttulo">
    <w:name w:val="Subtitle"/>
    <w:basedOn w:val="Normal"/>
    <w:next w:val="Normal"/>
    <w:pPr>
      <w:spacing w:after="60"/>
      <w:jc w:val="center"/>
    </w:pPr>
  </w:style>
  <w:style w:type="table" w:styleId="Tablaconcuadrcula">
    <w:name w:val="Table Grid"/>
    <w:basedOn w:val="Tablanormal"/>
    <w:uiPriority w:val="39"/>
    <w:rsid w:val="006C0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20B0C"/>
    <w:pPr>
      <w:ind w:left="720"/>
    </w:pPr>
  </w:style>
  <w:style w:type="paragraph" w:styleId="Piedepgina">
    <w:name w:val="footer"/>
    <w:basedOn w:val="Normal"/>
    <w:link w:val="PiedepginaCar"/>
    <w:uiPriority w:val="99"/>
    <w:unhideWhenUsed/>
    <w:rsid w:val="00AE00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61"/>
  </w:style>
  <w:style w:type="character" w:styleId="Nmerodepgina">
    <w:name w:val="page number"/>
    <w:basedOn w:val="Fuentedeprrafopredeter"/>
    <w:uiPriority w:val="99"/>
    <w:semiHidden/>
    <w:unhideWhenUsed/>
    <w:rsid w:val="00AE0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9</Pages>
  <Words>779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alfredo rubio aguiar</cp:lastModifiedBy>
  <cp:revision>112</cp:revision>
  <dcterms:created xsi:type="dcterms:W3CDTF">2018-10-10T18:31:00Z</dcterms:created>
  <dcterms:modified xsi:type="dcterms:W3CDTF">2018-10-12T18:40:00Z</dcterms:modified>
</cp:coreProperties>
</file>